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34CB9" w14:textId="59D77BE2" w:rsidR="0085495F" w:rsidRDefault="009E15C9">
      <w:pPr>
        <w:rPr>
          <w:rFonts w:ascii="微软雅黑" w:eastAsia="微软雅黑" w:hAnsi="微软雅黑" w:cs="微软雅黑" w:hint="eastAsia"/>
          <w:b/>
          <w:bCs/>
          <w:sz w:val="24"/>
          <w:szCs w:val="24"/>
        </w:rPr>
      </w:pPr>
      <w:r>
        <w:rPr>
          <w:rFonts w:ascii="微软雅黑" w:eastAsia="微软雅黑" w:hAnsi="微软雅黑" w:cs="微软雅黑" w:hint="eastAsia"/>
          <w:b/>
          <w:bCs/>
          <w:sz w:val="24"/>
          <w:szCs w:val="24"/>
        </w:rPr>
        <w:t>附件4</w:t>
      </w:r>
    </w:p>
    <w:p w14:paraId="074302EB" w14:textId="77777777" w:rsidR="0085495F" w:rsidRDefault="00000000" w:rsidP="009E15C9">
      <w:pPr>
        <w:ind w:firstLineChars="800" w:firstLine="2560"/>
        <w:rPr>
          <w:rFonts w:ascii="微软雅黑" w:eastAsia="微软雅黑" w:hAnsi="微软雅黑" w:cs="微软雅黑" w:hint="eastAsia"/>
          <w:b/>
          <w:bCs/>
          <w:sz w:val="24"/>
          <w:szCs w:val="24"/>
        </w:rPr>
      </w:pPr>
      <w:r>
        <w:rPr>
          <w:rFonts w:ascii="微软雅黑" w:eastAsia="微软雅黑" w:hAnsi="微软雅黑" w:cs="微软雅黑" w:hint="eastAsia"/>
          <w:b/>
          <w:bCs/>
          <w:sz w:val="32"/>
          <w:szCs w:val="32"/>
        </w:rPr>
        <w:t>吉首大学学习通使用说明</w:t>
      </w:r>
    </w:p>
    <w:p w14:paraId="30D3A8B5" w14:textId="77777777" w:rsidR="0085495F" w:rsidRDefault="00000000">
      <w:pPr>
        <w:widowControl/>
        <w:spacing w:line="500" w:lineRule="exact"/>
        <w:rPr>
          <w:rFonts w:ascii="微软雅黑" w:eastAsia="微软雅黑" w:hAnsi="微软雅黑" w:cs="微软雅黑" w:hint="eastAsia"/>
          <w:b/>
          <w:bCs/>
          <w:color w:val="131B26"/>
          <w:kern w:val="0"/>
          <w:szCs w:val="21"/>
          <w:shd w:val="clear" w:color="auto" w:fill="FFFFFF"/>
          <w:lang w:bidi="ar"/>
        </w:rPr>
      </w:pPr>
      <w:r>
        <w:rPr>
          <w:rFonts w:ascii="宋体" w:hAnsi="宋体" w:cs="宋体" w:hint="eastAsia"/>
          <w:b/>
          <w:bCs/>
          <w:color w:val="131B26"/>
          <w:kern w:val="0"/>
          <w:sz w:val="30"/>
          <w:szCs w:val="30"/>
          <w:shd w:val="clear" w:color="auto" w:fill="FFFFFF"/>
          <w:lang w:bidi="ar"/>
        </w:rPr>
        <w:t>1</w:t>
      </w:r>
      <w:r>
        <w:rPr>
          <w:rFonts w:ascii="微软雅黑" w:eastAsia="微软雅黑" w:hAnsi="微软雅黑" w:cs="微软雅黑" w:hint="eastAsia"/>
          <w:b/>
          <w:bCs/>
          <w:sz w:val="24"/>
          <w:szCs w:val="24"/>
        </w:rPr>
        <w:t>.学生注册与登录</w:t>
      </w:r>
    </w:p>
    <w:p w14:paraId="42FBF3D8" w14:textId="77777777" w:rsidR="0085495F" w:rsidRDefault="00000000">
      <w:pPr>
        <w:spacing w:line="360" w:lineRule="auto"/>
        <w:ind w:firstLineChars="200" w:firstLine="420"/>
        <w:rPr>
          <w:rFonts w:ascii="微软雅黑" w:eastAsia="微软雅黑" w:hAnsi="微软雅黑" w:cs="微软雅黑" w:hint="eastAsia"/>
          <w:szCs w:val="21"/>
        </w:rPr>
      </w:pPr>
      <w:r>
        <w:rPr>
          <w:rFonts w:ascii="微软雅黑" w:eastAsia="微软雅黑" w:hAnsi="微软雅黑" w:cs="微软雅黑" w:hint="eastAsia"/>
          <w:szCs w:val="21"/>
        </w:rPr>
        <w:t>（1）</w:t>
      </w:r>
      <w:r>
        <w:rPr>
          <w:rFonts w:ascii="微软雅黑" w:eastAsia="微软雅黑" w:hAnsi="微软雅黑" w:cs="微软雅黑" w:hint="eastAsia"/>
          <w:szCs w:val="21"/>
          <w:lang w:eastAsia="zh-Hans"/>
        </w:rPr>
        <w:t>应用市场搜索“学习通”，查找到图标为</w:t>
      </w:r>
      <w:r>
        <w:rPr>
          <w:rFonts w:ascii="微软雅黑" w:eastAsia="微软雅黑" w:hAnsi="微软雅黑" w:cs="微软雅黑" w:hint="eastAsia"/>
          <w:noProof/>
          <w:szCs w:val="21"/>
          <w:lang w:eastAsia="zh-Hans"/>
        </w:rPr>
        <w:drawing>
          <wp:inline distT="0" distB="0" distL="114300" distR="114300" wp14:anchorId="106EE5EE" wp14:editId="097784E6">
            <wp:extent cx="327660" cy="327660"/>
            <wp:effectExtent l="0" t="0" r="15240" b="15240"/>
            <wp:docPr id="2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IMG_256"/>
                    <pic:cNvPicPr>
                      <a:picLocks noChangeAspect="1"/>
                    </pic:cNvPicPr>
                  </pic:nvPicPr>
                  <pic:blipFill>
                    <a:blip r:embed="rId8"/>
                    <a:stretch>
                      <a:fillRect/>
                    </a:stretch>
                  </pic:blipFill>
                  <pic:spPr>
                    <a:xfrm>
                      <a:off x="0" y="0"/>
                      <a:ext cx="327660" cy="327660"/>
                    </a:xfrm>
                    <a:prstGeom prst="rect">
                      <a:avLst/>
                    </a:prstGeom>
                    <a:noFill/>
                    <a:ln>
                      <a:noFill/>
                    </a:ln>
                  </pic:spPr>
                </pic:pic>
              </a:graphicData>
            </a:graphic>
          </wp:inline>
        </w:drawing>
      </w:r>
      <w:r>
        <w:rPr>
          <w:rFonts w:ascii="微软雅黑" w:eastAsia="微软雅黑" w:hAnsi="微软雅黑" w:cs="微软雅黑" w:hint="eastAsia"/>
          <w:szCs w:val="21"/>
          <w:lang w:eastAsia="zh-Hans"/>
        </w:rPr>
        <w:t>的App，下载并安装。</w:t>
      </w:r>
      <w:r>
        <w:rPr>
          <w:rFonts w:ascii="微软雅黑" w:eastAsia="微软雅黑" w:hAnsi="微软雅黑" w:cs="微软雅黑" w:hint="eastAsia"/>
          <w:szCs w:val="21"/>
        </w:rPr>
        <w:t xml:space="preserve">    </w:t>
      </w:r>
    </w:p>
    <w:p w14:paraId="56C67D9F" w14:textId="77777777" w:rsidR="0085495F" w:rsidRDefault="00000000">
      <w:pPr>
        <w:spacing w:line="360" w:lineRule="auto"/>
        <w:ind w:firstLineChars="200" w:firstLine="420"/>
        <w:rPr>
          <w:rFonts w:ascii="微软雅黑" w:eastAsia="微软雅黑" w:hAnsi="微软雅黑" w:cs="微软雅黑" w:hint="eastAsia"/>
          <w:szCs w:val="21"/>
          <w:lang w:eastAsia="zh-Hans"/>
        </w:rPr>
      </w:pPr>
      <w:r>
        <w:rPr>
          <w:rFonts w:ascii="微软雅黑" w:eastAsia="微软雅黑" w:hAnsi="微软雅黑" w:cs="微软雅黑" w:hint="eastAsia"/>
          <w:szCs w:val="21"/>
        </w:rPr>
        <w:t>（2）</w:t>
      </w:r>
      <w:hyperlink r:id="rId9" w:anchor="point_4" w:history="1"/>
      <w:r>
        <w:rPr>
          <w:rFonts w:ascii="微软雅黑" w:eastAsia="微软雅黑" w:hAnsi="微软雅黑" w:cs="微软雅黑" w:hint="eastAsia"/>
          <w:szCs w:val="21"/>
          <w:lang w:eastAsia="zh-Hans"/>
        </w:rPr>
        <w:t>扫描</w:t>
      </w:r>
      <w:r>
        <w:rPr>
          <w:rFonts w:ascii="微软雅黑" w:eastAsia="微软雅黑" w:hAnsi="微软雅黑" w:cs="微软雅黑" w:hint="eastAsia"/>
          <w:szCs w:val="21"/>
        </w:rPr>
        <w:t>以下</w:t>
      </w:r>
      <w:r>
        <w:rPr>
          <w:rFonts w:ascii="微软雅黑" w:eastAsia="微软雅黑" w:hAnsi="微软雅黑" w:cs="微软雅黑" w:hint="eastAsia"/>
          <w:szCs w:val="21"/>
          <w:lang w:eastAsia="zh-Hans"/>
        </w:rPr>
        <w:t>二维码，跳转到对应链接下载App并安装（如用微信扫描二维码请选择在浏览器打开）。</w:t>
      </w:r>
    </w:p>
    <w:p w14:paraId="17CE1E52" w14:textId="77777777" w:rsidR="0085495F" w:rsidRDefault="00000000">
      <w:pPr>
        <w:spacing w:line="360" w:lineRule="auto"/>
        <w:ind w:firstLineChars="200" w:firstLine="420"/>
        <w:rPr>
          <w:rFonts w:ascii="微软雅黑" w:eastAsia="微软雅黑" w:hAnsi="微软雅黑" w:cs="微软雅黑" w:hint="eastAsia"/>
          <w:szCs w:val="21"/>
        </w:rPr>
      </w:pPr>
      <w:r>
        <w:rPr>
          <w:rFonts w:ascii="微软雅黑" w:eastAsia="微软雅黑" w:hAnsi="微软雅黑" w:cs="微软雅黑" w:hint="eastAsia"/>
          <w:szCs w:val="21"/>
        </w:rPr>
        <w:t xml:space="preserve"> </w:t>
      </w:r>
    </w:p>
    <w:p w14:paraId="596DF64C" w14:textId="77777777" w:rsidR="0085495F" w:rsidRDefault="00000000">
      <w:pPr>
        <w:widowControl/>
        <w:spacing w:line="500" w:lineRule="exact"/>
        <w:rPr>
          <w:rFonts w:ascii="微软雅黑" w:eastAsia="微软雅黑" w:hAnsi="微软雅黑" w:cs="微软雅黑" w:hint="eastAsia"/>
          <w:b/>
          <w:bCs/>
          <w:color w:val="131B26"/>
          <w:kern w:val="0"/>
          <w:szCs w:val="21"/>
          <w:shd w:val="clear" w:color="auto" w:fill="FFFFFF"/>
          <w:lang w:bidi="ar"/>
        </w:rPr>
      </w:pPr>
      <w:r>
        <w:rPr>
          <w:rFonts w:ascii="微软雅黑" w:eastAsia="微软雅黑" w:hAnsi="微软雅黑" w:cs="微软雅黑" w:hint="eastAsia"/>
          <w:b/>
          <w:bCs/>
          <w:color w:val="131B26"/>
          <w:kern w:val="0"/>
          <w:szCs w:val="21"/>
          <w:shd w:val="clear" w:color="auto" w:fill="FFFFFF"/>
          <w:lang w:bidi="ar"/>
        </w:rPr>
        <w:t>1.1移动端操作步骤</w:t>
      </w:r>
    </w:p>
    <w:p w14:paraId="6A8E9886" w14:textId="77777777" w:rsidR="0085495F" w:rsidRDefault="00000000">
      <w:pPr>
        <w:rPr>
          <w:rFonts w:ascii="微软雅黑" w:eastAsia="微软雅黑" w:hAnsi="微软雅黑" w:cs="微软雅黑" w:hint="eastAsia"/>
          <w:szCs w:val="21"/>
        </w:rPr>
      </w:pPr>
      <w:r>
        <w:rPr>
          <w:rFonts w:ascii="微软雅黑" w:eastAsia="微软雅黑" w:hAnsi="微软雅黑" w:cs="微软雅黑" w:hint="eastAsia"/>
          <w:color w:val="000000"/>
          <w:szCs w:val="21"/>
        </w:rPr>
        <w:t>第一步：</w:t>
      </w:r>
      <w:r>
        <w:rPr>
          <w:rFonts w:ascii="微软雅黑" w:eastAsia="微软雅黑" w:hAnsi="微软雅黑" w:cs="微软雅黑" w:hint="eastAsia"/>
          <w:szCs w:val="21"/>
        </w:rPr>
        <w:t>登录学习通，点击新用户注册，用手机号进行账号注册</w:t>
      </w:r>
    </w:p>
    <w:p w14:paraId="7B7E417D" w14:textId="77777777" w:rsidR="0085495F" w:rsidRDefault="00000000">
      <w:pPr>
        <w:pStyle w:val="a8"/>
        <w:widowControl/>
        <w:rPr>
          <w:rFonts w:ascii="微软雅黑" w:eastAsia="微软雅黑" w:hAnsi="微软雅黑" w:cs="微软雅黑" w:hint="eastAsia"/>
          <w:color w:val="FF0000"/>
          <w:sz w:val="21"/>
          <w:szCs w:val="21"/>
          <w:shd w:val="clear" w:color="auto" w:fill="FFFFFF"/>
          <w:lang w:bidi="ar"/>
        </w:rPr>
      </w:pPr>
      <w:r>
        <w:rPr>
          <w:rFonts w:ascii="微软雅黑" w:eastAsia="微软雅黑" w:hAnsi="微软雅黑" w:cs="微软雅黑" w:hint="eastAsia"/>
          <w:noProof/>
          <w:sz w:val="21"/>
          <w:szCs w:val="21"/>
        </w:rPr>
        <w:drawing>
          <wp:anchor distT="0" distB="0" distL="114300" distR="114300" simplePos="0" relativeHeight="251659264" behindDoc="1" locked="0" layoutInCell="1" allowOverlap="1" wp14:anchorId="49323030" wp14:editId="256F89F7">
            <wp:simplePos x="0" y="0"/>
            <wp:positionH relativeFrom="column">
              <wp:posOffset>1353185</wp:posOffset>
            </wp:positionH>
            <wp:positionV relativeFrom="paragraph">
              <wp:posOffset>1851025</wp:posOffset>
            </wp:positionV>
            <wp:extent cx="2008505" cy="2016760"/>
            <wp:effectExtent l="0" t="0" r="48895" b="59690"/>
            <wp:wrapTight wrapText="bothSides">
              <wp:wrapPolygon edited="0">
                <wp:start x="0" y="0"/>
                <wp:lineTo x="0" y="21423"/>
                <wp:lineTo x="21306" y="21423"/>
                <wp:lineTo x="21306" y="0"/>
                <wp:lineTo x="0" y="0"/>
              </wp:wrapPolygon>
            </wp:wrapTight>
            <wp:docPr id="16" name="图片 2" descr="06f6e2ed25443a97b3de1f6f7f8e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06f6e2ed25443a97b3de1f6f7f8ef2a"/>
                    <pic:cNvPicPr>
                      <a:picLocks noChangeAspect="1"/>
                    </pic:cNvPicPr>
                  </pic:nvPicPr>
                  <pic:blipFill>
                    <a:blip r:embed="rId10"/>
                    <a:stretch>
                      <a:fillRect/>
                    </a:stretch>
                  </pic:blipFill>
                  <pic:spPr>
                    <a:xfrm>
                      <a:off x="0" y="0"/>
                      <a:ext cx="2008505" cy="2016760"/>
                    </a:xfrm>
                    <a:prstGeom prst="rect">
                      <a:avLst/>
                    </a:prstGeom>
                    <a:noFill/>
                    <a:ln>
                      <a:noFill/>
                    </a:ln>
                  </pic:spPr>
                </pic:pic>
              </a:graphicData>
            </a:graphic>
          </wp:anchor>
        </w:drawing>
      </w:r>
      <w:r>
        <w:rPr>
          <w:rFonts w:ascii="微软雅黑" w:eastAsia="微软雅黑" w:hAnsi="微软雅黑" w:cs="微软雅黑" w:hint="eastAsia"/>
          <w:color w:val="000000"/>
          <w:kern w:val="2"/>
          <w:sz w:val="21"/>
          <w:szCs w:val="21"/>
        </w:rPr>
        <w:t>第二步：</w:t>
      </w:r>
      <w:r>
        <w:rPr>
          <w:rFonts w:ascii="微软雅黑" w:eastAsia="微软雅黑" w:hAnsi="微软雅黑" w:cs="微软雅黑" w:hint="eastAsia"/>
          <w:b/>
          <w:bCs/>
          <w:color w:val="FF0000"/>
          <w:kern w:val="2"/>
          <w:sz w:val="21"/>
          <w:szCs w:val="21"/>
        </w:rPr>
        <w:t>单位UC码/单位名称处输入UC码1907</w:t>
      </w:r>
      <w:r>
        <w:rPr>
          <w:rFonts w:ascii="微软雅黑" w:eastAsia="微软雅黑" w:hAnsi="微软雅黑" w:cs="微软雅黑" w:hint="eastAsia"/>
          <w:kern w:val="2"/>
          <w:sz w:val="21"/>
          <w:szCs w:val="21"/>
        </w:rPr>
        <w:t>选择下拉内容（吉首大学)、学工号、姓名</w:t>
      </w:r>
    </w:p>
    <w:p w14:paraId="35A35F6F" w14:textId="77777777" w:rsidR="0085495F" w:rsidRDefault="0085495F">
      <w:pPr>
        <w:rPr>
          <w:rFonts w:ascii="微软雅黑" w:eastAsia="微软雅黑" w:hAnsi="微软雅黑" w:cs="微软雅黑" w:hint="eastAsia"/>
          <w:szCs w:val="21"/>
        </w:rPr>
      </w:pPr>
    </w:p>
    <w:p w14:paraId="5790E516" w14:textId="77777777" w:rsidR="0085495F" w:rsidRDefault="00000000">
      <w:pPr>
        <w:rPr>
          <w:rFonts w:ascii="微软雅黑" w:eastAsia="微软雅黑" w:hAnsi="微软雅黑" w:cs="微软雅黑" w:hint="eastAsia"/>
          <w:color w:val="FF0000"/>
          <w:kern w:val="0"/>
          <w:szCs w:val="21"/>
          <w:shd w:val="clear" w:color="auto" w:fill="FFFFFF"/>
          <w:lang w:bidi="ar"/>
        </w:rPr>
      </w:pPr>
      <w:r>
        <w:rPr>
          <w:rFonts w:ascii="微软雅黑" w:eastAsia="微软雅黑" w:hAnsi="微软雅黑" w:cs="微软雅黑" w:hint="eastAsia"/>
          <w:noProof/>
          <w:szCs w:val="21"/>
        </w:rPr>
        <w:lastRenderedPageBreak/>
        <w:drawing>
          <wp:inline distT="0" distB="0" distL="114300" distR="114300" wp14:anchorId="430C8B1E" wp14:editId="5341D530">
            <wp:extent cx="2607310" cy="5181600"/>
            <wp:effectExtent l="0" t="0" r="2540" b="0"/>
            <wp:docPr id="12" name="图片 2" descr="aa900034aba76c6e2df4c09fb72b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aa900034aba76c6e2df4c09fb72be75"/>
                    <pic:cNvPicPr>
                      <a:picLocks noChangeAspect="1"/>
                    </pic:cNvPicPr>
                  </pic:nvPicPr>
                  <pic:blipFill>
                    <a:blip r:embed="rId11"/>
                    <a:stretch>
                      <a:fillRect/>
                    </a:stretch>
                  </pic:blipFill>
                  <pic:spPr>
                    <a:xfrm>
                      <a:off x="0" y="0"/>
                      <a:ext cx="2607310" cy="5181600"/>
                    </a:xfrm>
                    <a:prstGeom prst="rect">
                      <a:avLst/>
                    </a:prstGeom>
                    <a:noFill/>
                    <a:ln>
                      <a:noFill/>
                    </a:ln>
                  </pic:spPr>
                </pic:pic>
              </a:graphicData>
            </a:graphic>
          </wp:inline>
        </w:drawing>
      </w:r>
      <w:r>
        <w:rPr>
          <w:rFonts w:ascii="微软雅黑" w:eastAsia="微软雅黑" w:hAnsi="微软雅黑" w:cs="微软雅黑" w:hint="eastAsia"/>
          <w:noProof/>
          <w:szCs w:val="21"/>
        </w:rPr>
        <w:drawing>
          <wp:inline distT="0" distB="0" distL="114300" distR="114300" wp14:anchorId="1F9C83BB" wp14:editId="527668FC">
            <wp:extent cx="2541905" cy="5319395"/>
            <wp:effectExtent l="0" t="0" r="10795" b="14605"/>
            <wp:docPr id="4" name="图片 3" descr="d1dfcace2a50396eaef9b8bf4755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1dfcace2a50396eaef9b8bf4755ce8"/>
                    <pic:cNvPicPr>
                      <a:picLocks noChangeAspect="1"/>
                    </pic:cNvPicPr>
                  </pic:nvPicPr>
                  <pic:blipFill>
                    <a:blip r:embed="rId12"/>
                    <a:stretch>
                      <a:fillRect/>
                    </a:stretch>
                  </pic:blipFill>
                  <pic:spPr>
                    <a:xfrm>
                      <a:off x="0" y="0"/>
                      <a:ext cx="2541905" cy="5319395"/>
                    </a:xfrm>
                    <a:prstGeom prst="rect">
                      <a:avLst/>
                    </a:prstGeom>
                    <a:noFill/>
                    <a:ln>
                      <a:noFill/>
                    </a:ln>
                  </pic:spPr>
                </pic:pic>
              </a:graphicData>
            </a:graphic>
          </wp:inline>
        </w:drawing>
      </w:r>
    </w:p>
    <w:p w14:paraId="6CB16CEF" w14:textId="77777777" w:rsidR="0085495F" w:rsidRDefault="00000000">
      <w:pPr>
        <w:rPr>
          <w:rFonts w:ascii="微软雅黑" w:eastAsia="微软雅黑" w:hAnsi="微软雅黑" w:cs="微软雅黑" w:hint="eastAsia"/>
          <w:color w:val="131B26"/>
          <w:kern w:val="0"/>
          <w:szCs w:val="21"/>
          <w:shd w:val="clear" w:color="auto" w:fill="FFFFFF"/>
          <w:lang w:bidi="ar"/>
        </w:rPr>
      </w:pPr>
      <w:r>
        <w:rPr>
          <w:rFonts w:ascii="微软雅黑" w:eastAsia="微软雅黑" w:hAnsi="微软雅黑" w:cs="微软雅黑" w:hint="eastAsia"/>
          <w:noProof/>
          <w:szCs w:val="21"/>
        </w:rPr>
        <w:lastRenderedPageBreak/>
        <w:drawing>
          <wp:inline distT="0" distB="0" distL="114300" distR="114300" wp14:anchorId="23A67366" wp14:editId="43A5E074">
            <wp:extent cx="2783205" cy="5252085"/>
            <wp:effectExtent l="0" t="0" r="17145" b="5715"/>
            <wp:docPr id="14" name="图片 4" descr="d88fe42f1c10e4f8eeb578d718269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d88fe42f1c10e4f8eeb578d718269ca"/>
                    <pic:cNvPicPr>
                      <a:picLocks noChangeAspect="1"/>
                    </pic:cNvPicPr>
                  </pic:nvPicPr>
                  <pic:blipFill>
                    <a:blip r:embed="rId13"/>
                    <a:stretch>
                      <a:fillRect/>
                    </a:stretch>
                  </pic:blipFill>
                  <pic:spPr>
                    <a:xfrm>
                      <a:off x="0" y="0"/>
                      <a:ext cx="2783205" cy="5252085"/>
                    </a:xfrm>
                    <a:prstGeom prst="rect">
                      <a:avLst/>
                    </a:prstGeom>
                    <a:noFill/>
                    <a:ln>
                      <a:noFill/>
                    </a:ln>
                  </pic:spPr>
                </pic:pic>
              </a:graphicData>
            </a:graphic>
          </wp:inline>
        </w:drawing>
      </w:r>
      <w:r>
        <w:rPr>
          <w:rFonts w:ascii="微软雅黑" w:eastAsia="微软雅黑" w:hAnsi="微软雅黑" w:cs="微软雅黑" w:hint="eastAsia"/>
          <w:noProof/>
          <w:szCs w:val="21"/>
        </w:rPr>
        <w:drawing>
          <wp:inline distT="0" distB="0" distL="114300" distR="114300" wp14:anchorId="4DA09828" wp14:editId="24FA2474">
            <wp:extent cx="2227580" cy="4180840"/>
            <wp:effectExtent l="0" t="0" r="1270" b="10160"/>
            <wp:docPr id="13" name="图片 5" descr="97f33f06becdd242c7e35d36ca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97f33f06becdd242c7e35d36ca93403"/>
                    <pic:cNvPicPr>
                      <a:picLocks noChangeAspect="1"/>
                    </pic:cNvPicPr>
                  </pic:nvPicPr>
                  <pic:blipFill>
                    <a:blip r:embed="rId14"/>
                    <a:stretch>
                      <a:fillRect/>
                    </a:stretch>
                  </pic:blipFill>
                  <pic:spPr>
                    <a:xfrm>
                      <a:off x="0" y="0"/>
                      <a:ext cx="2227580" cy="4180840"/>
                    </a:xfrm>
                    <a:prstGeom prst="rect">
                      <a:avLst/>
                    </a:prstGeom>
                    <a:noFill/>
                    <a:ln>
                      <a:noFill/>
                    </a:ln>
                  </pic:spPr>
                </pic:pic>
              </a:graphicData>
            </a:graphic>
          </wp:inline>
        </w:drawing>
      </w:r>
      <w:r>
        <w:rPr>
          <w:rFonts w:ascii="微软雅黑" w:eastAsia="微软雅黑" w:hAnsi="微软雅黑" w:cs="微软雅黑" w:hint="eastAsia"/>
          <w:b/>
          <w:bCs/>
          <w:color w:val="131B26"/>
          <w:kern w:val="0"/>
          <w:szCs w:val="21"/>
          <w:shd w:val="clear" w:color="auto" w:fill="FFFFFF"/>
          <w:lang w:bidi="ar"/>
        </w:rPr>
        <w:br w:type="page"/>
      </w:r>
      <w:r>
        <w:rPr>
          <w:rFonts w:ascii="微软雅黑" w:eastAsia="微软雅黑" w:hAnsi="微软雅黑" w:cs="微软雅黑" w:hint="eastAsia"/>
          <w:b/>
          <w:bCs/>
          <w:color w:val="131B26"/>
          <w:kern w:val="0"/>
          <w:szCs w:val="21"/>
          <w:shd w:val="clear" w:color="auto" w:fill="FFFFFF"/>
          <w:lang w:bidi="ar"/>
        </w:rPr>
        <w:lastRenderedPageBreak/>
        <w:t>手机号已注册账号</w:t>
      </w:r>
      <w:r>
        <w:rPr>
          <w:rFonts w:ascii="微软雅黑" w:eastAsia="微软雅黑" w:hAnsi="微软雅黑" w:cs="微软雅黑" w:hint="eastAsia"/>
          <w:color w:val="FF0000"/>
          <w:szCs w:val="21"/>
        </w:rPr>
        <w:t xml:space="preserve"> </w:t>
      </w:r>
      <w:r>
        <w:rPr>
          <w:rFonts w:ascii="微软雅黑" w:eastAsia="微软雅黑" w:hAnsi="微软雅黑" w:cs="微软雅黑" w:hint="eastAsia"/>
          <w:szCs w:val="21"/>
        </w:rPr>
        <w:t>（请自行绑定学校账号)</w:t>
      </w:r>
    </w:p>
    <w:p w14:paraId="6DACF4E6" w14:textId="77777777" w:rsidR="0085495F" w:rsidRDefault="00000000">
      <w:pPr>
        <w:spacing w:line="360" w:lineRule="auto"/>
        <w:ind w:firstLineChars="200" w:firstLine="420"/>
        <w:rPr>
          <w:rFonts w:ascii="微软雅黑" w:eastAsia="微软雅黑" w:hAnsi="微软雅黑" w:cs="微软雅黑" w:hint="eastAsia"/>
          <w:szCs w:val="21"/>
        </w:rPr>
      </w:pPr>
      <w:r>
        <w:rPr>
          <w:rFonts w:ascii="微软雅黑" w:eastAsia="微软雅黑" w:hAnsi="微软雅黑" w:cs="微软雅黑" w:hint="eastAsia"/>
          <w:szCs w:val="21"/>
        </w:rPr>
        <w:t>学习通:我—头像—绑定单位—添加单位</w:t>
      </w:r>
    </w:p>
    <w:p w14:paraId="1F3C00EF" w14:textId="77777777" w:rsidR="0085495F" w:rsidRDefault="00000000">
      <w:pPr>
        <w:spacing w:line="360" w:lineRule="auto"/>
        <w:ind w:firstLineChars="200" w:firstLine="420"/>
        <w:rPr>
          <w:rFonts w:ascii="微软雅黑" w:eastAsia="微软雅黑" w:hAnsi="微软雅黑" w:cs="微软雅黑" w:hint="eastAsia"/>
          <w:szCs w:val="21"/>
        </w:rPr>
      </w:pPr>
      <w:r>
        <w:rPr>
          <w:rFonts w:ascii="微软雅黑" w:eastAsia="微软雅黑" w:hAnsi="微软雅黑" w:cs="微软雅黑" w:hint="eastAsia"/>
          <w:b/>
          <w:bCs/>
          <w:color w:val="FF0000"/>
          <w:szCs w:val="21"/>
        </w:rPr>
        <w:t>单位UC码/单位名称处输入UC码1907</w:t>
      </w:r>
      <w:r>
        <w:rPr>
          <w:rFonts w:ascii="微软雅黑" w:eastAsia="微软雅黑" w:hAnsi="微软雅黑" w:cs="微软雅黑" w:hint="eastAsia"/>
          <w:szCs w:val="21"/>
        </w:rPr>
        <w:t>选择下拉内容（吉首大学）、学工号、姓名</w:t>
      </w:r>
    </w:p>
    <w:p w14:paraId="5BFCA185" w14:textId="77777777" w:rsidR="0085495F" w:rsidRDefault="00000000">
      <w:pPr>
        <w:spacing w:line="360" w:lineRule="auto"/>
        <w:ind w:firstLineChars="200" w:firstLine="420"/>
        <w:rPr>
          <w:rFonts w:ascii="微软雅黑" w:eastAsia="微软雅黑" w:hAnsi="微软雅黑" w:cs="微软雅黑" w:hint="eastAsia"/>
          <w:szCs w:val="21"/>
        </w:rPr>
      </w:pPr>
      <w:r>
        <w:rPr>
          <w:rFonts w:ascii="微软雅黑" w:eastAsia="微软雅黑" w:hAnsi="微软雅黑" w:cs="微软雅黑" w:hint="eastAsia"/>
          <w:noProof/>
          <w:szCs w:val="21"/>
        </w:rPr>
        <mc:AlternateContent>
          <mc:Choice Requires="wps">
            <w:drawing>
              <wp:anchor distT="0" distB="0" distL="114300" distR="114300" simplePos="0" relativeHeight="251661312" behindDoc="0" locked="0" layoutInCell="1" allowOverlap="1" wp14:anchorId="2B553B87" wp14:editId="7FD96528">
                <wp:simplePos x="0" y="0"/>
                <wp:positionH relativeFrom="column">
                  <wp:posOffset>3533775</wp:posOffset>
                </wp:positionH>
                <wp:positionV relativeFrom="paragraph">
                  <wp:posOffset>2540635</wp:posOffset>
                </wp:positionV>
                <wp:extent cx="1306830" cy="187960"/>
                <wp:effectExtent l="4445" t="6350" r="22225" b="15240"/>
                <wp:wrapNone/>
                <wp:docPr id="15" name="右箭头 15"/>
                <wp:cNvGraphicFramePr/>
                <a:graphic xmlns:a="http://schemas.openxmlformats.org/drawingml/2006/main">
                  <a:graphicData uri="http://schemas.microsoft.com/office/word/2010/wordprocessingShape">
                    <wps:wsp>
                      <wps:cNvSpPr/>
                      <wps:spPr>
                        <a:xfrm>
                          <a:off x="0" y="0"/>
                          <a:ext cx="1306830" cy="187960"/>
                        </a:xfrm>
                        <a:prstGeom prst="rightArrow">
                          <a:avLst>
                            <a:gd name="adj1" fmla="val 50000"/>
                            <a:gd name="adj2" fmla="val 173817"/>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3" type="#_x0000_t13" style="position:absolute;left:0pt;margin-left:278.25pt;margin-top:200.05pt;height:14.8pt;width:102.9pt;z-index:251661312;mso-width-relative:page;mso-height-relative:page;" fillcolor="#FF0000" filled="t" stroked="t" coordsize="21600,21600" o:gfxdata="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KT4ejaAAAACwEAAA8AAAAAAAAAAQAgAAAAIgAAAGRycy9kb3ducmV2LnhtbFBLAQIU&#10;ABQAAAAIAIdO4kC4xx8+KgIAAHsEAAAOAAAAAAAAAAEAIAAAACkBAABkcnMvZTJvRG9jLnhtbFBL&#10;BQYAAAAABgAGAFkBAADFBQAAAAA=&#10;" adj="16201,5400">
                <v:fill on="t" focussize="0,0"/>
                <v:stroke color="#000000" joinstyle="miter"/>
                <v:imagedata o:title=""/>
                <o:lock v:ext="edit" aspectratio="f"/>
              </v:shape>
            </w:pict>
          </mc:Fallback>
        </mc:AlternateContent>
      </w:r>
      <w:r>
        <w:rPr>
          <w:rFonts w:ascii="微软雅黑" w:eastAsia="微软雅黑" w:hAnsi="微软雅黑" w:cs="微软雅黑" w:hint="eastAsia"/>
          <w:noProof/>
          <w:szCs w:val="21"/>
        </w:rPr>
        <w:drawing>
          <wp:inline distT="0" distB="0" distL="114300" distR="114300" wp14:anchorId="520ABBCC" wp14:editId="00D35C27">
            <wp:extent cx="2464435" cy="5476875"/>
            <wp:effectExtent l="0" t="0" r="12065" b="9525"/>
            <wp:docPr id="21" name="图片 6" descr="6488904a5863b9c89c6926c2dd55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6488904a5863b9c89c6926c2dd55da5"/>
                    <pic:cNvPicPr>
                      <a:picLocks noChangeAspect="1"/>
                    </pic:cNvPicPr>
                  </pic:nvPicPr>
                  <pic:blipFill>
                    <a:blip r:embed="rId15"/>
                    <a:stretch>
                      <a:fillRect/>
                    </a:stretch>
                  </pic:blipFill>
                  <pic:spPr>
                    <a:xfrm>
                      <a:off x="0" y="0"/>
                      <a:ext cx="2464435" cy="5476875"/>
                    </a:xfrm>
                    <a:prstGeom prst="rect">
                      <a:avLst/>
                    </a:prstGeom>
                    <a:noFill/>
                    <a:ln>
                      <a:noFill/>
                    </a:ln>
                  </pic:spPr>
                </pic:pic>
              </a:graphicData>
            </a:graphic>
          </wp:inline>
        </w:drawing>
      </w:r>
      <w:r>
        <w:rPr>
          <w:rFonts w:ascii="微软雅黑" w:eastAsia="微软雅黑" w:hAnsi="微软雅黑" w:cs="微软雅黑" w:hint="eastAsia"/>
          <w:noProof/>
          <w:szCs w:val="21"/>
        </w:rPr>
        <w:drawing>
          <wp:inline distT="0" distB="0" distL="114300" distR="114300" wp14:anchorId="4782EBE1" wp14:editId="049FFAEC">
            <wp:extent cx="2442845" cy="5429250"/>
            <wp:effectExtent l="0" t="0" r="14605" b="0"/>
            <wp:docPr id="18" name="图片 7" descr="c508a8a6f1a9d1715ee33f65ef42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c508a8a6f1a9d1715ee33f65ef42d16"/>
                    <pic:cNvPicPr>
                      <a:picLocks noChangeAspect="1"/>
                    </pic:cNvPicPr>
                  </pic:nvPicPr>
                  <pic:blipFill>
                    <a:blip r:embed="rId16"/>
                    <a:stretch>
                      <a:fillRect/>
                    </a:stretch>
                  </pic:blipFill>
                  <pic:spPr>
                    <a:xfrm>
                      <a:off x="0" y="0"/>
                      <a:ext cx="2442845" cy="5429250"/>
                    </a:xfrm>
                    <a:prstGeom prst="rect">
                      <a:avLst/>
                    </a:prstGeom>
                    <a:noFill/>
                    <a:ln>
                      <a:noFill/>
                    </a:ln>
                  </pic:spPr>
                </pic:pic>
              </a:graphicData>
            </a:graphic>
          </wp:inline>
        </w:drawing>
      </w:r>
    </w:p>
    <w:p w14:paraId="05CD5D36" w14:textId="77777777" w:rsidR="0085495F" w:rsidRDefault="00000000">
      <w:pPr>
        <w:rPr>
          <w:rFonts w:ascii="微软雅黑" w:eastAsia="微软雅黑" w:hAnsi="微软雅黑" w:cs="微软雅黑" w:hint="eastAsia"/>
          <w:b/>
          <w:bCs/>
          <w:szCs w:val="21"/>
        </w:rPr>
      </w:pPr>
      <w:r>
        <w:rPr>
          <w:rFonts w:ascii="微软雅黑" w:eastAsia="微软雅黑" w:hAnsi="微软雅黑" w:cs="微软雅黑" w:hint="eastAsia"/>
          <w:szCs w:val="21"/>
        </w:rPr>
        <w:br w:type="page"/>
      </w:r>
      <w:r>
        <w:rPr>
          <w:rFonts w:ascii="微软雅黑" w:eastAsia="微软雅黑" w:hAnsi="微软雅黑" w:cs="微软雅黑" w:hint="eastAsia"/>
          <w:noProof/>
          <w:szCs w:val="21"/>
        </w:rPr>
        <w:lastRenderedPageBreak/>
        <mc:AlternateContent>
          <mc:Choice Requires="wps">
            <w:drawing>
              <wp:anchor distT="0" distB="0" distL="114300" distR="114300" simplePos="0" relativeHeight="251660288" behindDoc="0" locked="0" layoutInCell="1" allowOverlap="1" wp14:anchorId="0869E90F" wp14:editId="621E9633">
                <wp:simplePos x="0" y="0"/>
                <wp:positionH relativeFrom="column">
                  <wp:posOffset>1203960</wp:posOffset>
                </wp:positionH>
                <wp:positionV relativeFrom="paragraph">
                  <wp:posOffset>4547235</wp:posOffset>
                </wp:positionV>
                <wp:extent cx="150495" cy="765810"/>
                <wp:effectExtent l="6985" t="5080" r="13970" b="29210"/>
                <wp:wrapNone/>
                <wp:docPr id="22" name="下箭头 22"/>
                <wp:cNvGraphicFramePr/>
                <a:graphic xmlns:a="http://schemas.openxmlformats.org/drawingml/2006/main">
                  <a:graphicData uri="http://schemas.microsoft.com/office/word/2010/wordprocessingShape">
                    <wps:wsp>
                      <wps:cNvSpPr/>
                      <wps:spPr>
                        <a:xfrm>
                          <a:off x="0" y="0"/>
                          <a:ext cx="150495" cy="765810"/>
                        </a:xfrm>
                        <a:prstGeom prst="downArrow">
                          <a:avLst>
                            <a:gd name="adj1" fmla="val 50000"/>
                            <a:gd name="adj2" fmla="val 12721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67" type="#_x0000_t67" style="position:absolute;left:0pt;margin-left:94.8pt;margin-top:358.05pt;height:60.3pt;width:11.85pt;z-index:251660288;mso-width-relative:page;mso-height-relative:page;" fillcolor="#FF0000" filled="t" stroked="t" coordsize="21600,21600" o:gfxdata="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setLZ2AAAAAsBAAAPAAAAAAAAAAEAIAAAACIAAABkcnMvZG93bnJldi54bWxQSwECFAAU&#10;AAAACACHTuJA0JwXNCoCAAB5BAAADgAAAAAAAAABACAAAAAnAQAAZHJzL2Uyb0RvYy54bWxQSwUG&#10;AAAAAAYABgBZAQAAwwUAAAAA&#10;" adj="16201,5400">
                <v:fill on="t" focussize="0,0"/>
                <v:stroke color="#000000" joinstyle="miter"/>
                <v:imagedata o:title=""/>
                <o:lock v:ext="edit" aspectratio="f"/>
              </v:shape>
            </w:pict>
          </mc:Fallback>
        </mc:AlternateContent>
      </w:r>
      <w:r>
        <w:rPr>
          <w:rFonts w:ascii="微软雅黑" w:eastAsia="微软雅黑" w:hAnsi="微软雅黑" w:cs="微软雅黑" w:hint="eastAsia"/>
          <w:noProof/>
          <w:szCs w:val="21"/>
        </w:rPr>
        <w:drawing>
          <wp:inline distT="0" distB="0" distL="114300" distR="114300" wp14:anchorId="4A7513BE" wp14:editId="08834B79">
            <wp:extent cx="2520315" cy="5600700"/>
            <wp:effectExtent l="0" t="0" r="13335" b="0"/>
            <wp:docPr id="19" name="图片 8" descr="9e3db30ae67710f9dafdbd450254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9e3db30ae67710f9dafdbd450254b89"/>
                    <pic:cNvPicPr>
                      <a:picLocks noChangeAspect="1"/>
                    </pic:cNvPicPr>
                  </pic:nvPicPr>
                  <pic:blipFill>
                    <a:blip r:embed="rId17"/>
                    <a:stretch>
                      <a:fillRect/>
                    </a:stretch>
                  </pic:blipFill>
                  <pic:spPr>
                    <a:xfrm>
                      <a:off x="0" y="0"/>
                      <a:ext cx="2520315" cy="5600700"/>
                    </a:xfrm>
                    <a:prstGeom prst="rect">
                      <a:avLst/>
                    </a:prstGeom>
                    <a:noFill/>
                    <a:ln>
                      <a:noFill/>
                    </a:ln>
                  </pic:spPr>
                </pic:pic>
              </a:graphicData>
            </a:graphic>
          </wp:inline>
        </w:drawing>
      </w:r>
      <w:r>
        <w:rPr>
          <w:rFonts w:ascii="微软雅黑" w:eastAsia="微软雅黑" w:hAnsi="微软雅黑" w:cs="微软雅黑" w:hint="eastAsia"/>
          <w:noProof/>
          <w:szCs w:val="21"/>
        </w:rPr>
        <w:drawing>
          <wp:inline distT="0" distB="0" distL="114300" distR="114300" wp14:anchorId="2FF32691" wp14:editId="1E1B58B4">
            <wp:extent cx="2520315" cy="5599430"/>
            <wp:effectExtent l="0" t="0" r="13335" b="1270"/>
            <wp:docPr id="17" name="图片 9" descr="93678be01e56628dbff86245c14f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93678be01e56628dbff86245c14f3a5"/>
                    <pic:cNvPicPr>
                      <a:picLocks noChangeAspect="1"/>
                    </pic:cNvPicPr>
                  </pic:nvPicPr>
                  <pic:blipFill>
                    <a:blip r:embed="rId18"/>
                    <a:stretch>
                      <a:fillRect/>
                    </a:stretch>
                  </pic:blipFill>
                  <pic:spPr>
                    <a:xfrm>
                      <a:off x="0" y="0"/>
                      <a:ext cx="2520315" cy="5599430"/>
                    </a:xfrm>
                    <a:prstGeom prst="rect">
                      <a:avLst/>
                    </a:prstGeom>
                    <a:noFill/>
                    <a:ln>
                      <a:noFill/>
                    </a:ln>
                  </pic:spPr>
                </pic:pic>
              </a:graphicData>
            </a:graphic>
          </wp:inline>
        </w:drawing>
      </w:r>
      <w:r>
        <w:rPr>
          <w:rFonts w:ascii="微软雅黑" w:eastAsia="微软雅黑" w:hAnsi="微软雅黑" w:cs="微软雅黑" w:hint="eastAsia"/>
          <w:szCs w:val="21"/>
        </w:rPr>
        <w:br w:type="page"/>
      </w:r>
      <w:r>
        <w:rPr>
          <w:rFonts w:ascii="微软雅黑" w:eastAsia="微软雅黑" w:hAnsi="微软雅黑" w:cs="微软雅黑" w:hint="eastAsia"/>
          <w:szCs w:val="21"/>
        </w:rPr>
        <w:lastRenderedPageBreak/>
        <w:t>1.</w:t>
      </w:r>
      <w:r>
        <w:rPr>
          <w:rFonts w:ascii="微软雅黑" w:eastAsia="微软雅黑" w:hAnsi="微软雅黑" w:cs="微软雅黑" w:hint="eastAsia"/>
          <w:b/>
          <w:bCs/>
          <w:szCs w:val="21"/>
        </w:rPr>
        <w:t>2电脑端操作方法</w:t>
      </w:r>
    </w:p>
    <w:p w14:paraId="327D97B1" w14:textId="77777777" w:rsidR="0085495F" w:rsidRDefault="00000000">
      <w:pPr>
        <w:spacing w:line="360" w:lineRule="auto"/>
        <w:ind w:firstLineChars="200" w:firstLine="420"/>
        <w:rPr>
          <w:rFonts w:ascii="微软雅黑" w:eastAsia="微软雅黑" w:hAnsi="微软雅黑" w:cs="微软雅黑" w:hint="eastAsia"/>
          <w:szCs w:val="21"/>
        </w:rPr>
      </w:pPr>
      <w:r>
        <w:rPr>
          <w:rFonts w:ascii="微软雅黑" w:eastAsia="微软雅黑" w:hAnsi="微软雅黑" w:cs="微软雅黑" w:hint="eastAsia"/>
          <w:szCs w:val="21"/>
        </w:rPr>
        <w:t>我们的登录方式非常简便，在浏览器的网址栏输入平台网址、账号和密码。</w:t>
      </w:r>
    </w:p>
    <w:p w14:paraId="17312830" w14:textId="77777777" w:rsidR="0085495F" w:rsidRDefault="00000000">
      <w:pPr>
        <w:spacing w:line="360" w:lineRule="auto"/>
        <w:rPr>
          <w:rFonts w:ascii="微软雅黑" w:eastAsia="微软雅黑" w:hAnsi="微软雅黑" w:cs="微软雅黑" w:hint="eastAsia"/>
          <w:szCs w:val="21"/>
        </w:rPr>
      </w:pPr>
      <w:r>
        <w:rPr>
          <w:rFonts w:ascii="微软雅黑" w:eastAsia="微软雅黑" w:hAnsi="微软雅黑" w:cs="微软雅黑" w:hint="eastAsia"/>
          <w:szCs w:val="21"/>
        </w:rPr>
        <w:t>登录网址</w:t>
      </w:r>
      <w:hyperlink r:id="rId19" w:history="1">
        <w:r>
          <w:rPr>
            <w:rStyle w:val="a9"/>
            <w:rFonts w:ascii="微软雅黑" w:eastAsia="微软雅黑" w:hAnsi="微软雅黑" w:cs="微软雅黑" w:hint="eastAsia"/>
            <w:szCs w:val="21"/>
          </w:rPr>
          <w:t>http://jshdx.fanya.chaoxing.com/portal</w:t>
        </w:r>
      </w:hyperlink>
    </w:p>
    <w:p w14:paraId="53DF6678" w14:textId="77777777" w:rsidR="0085495F" w:rsidRDefault="00000000">
      <w:pPr>
        <w:spacing w:line="360" w:lineRule="auto"/>
        <w:rPr>
          <w:rFonts w:ascii="微软雅黑" w:eastAsia="微软雅黑" w:hAnsi="微软雅黑" w:cs="微软雅黑" w:hint="eastAsia"/>
          <w:szCs w:val="21"/>
        </w:rPr>
      </w:pPr>
      <w:r>
        <w:rPr>
          <w:rFonts w:ascii="微软雅黑" w:eastAsia="微软雅黑" w:hAnsi="微软雅黑" w:cs="微软雅黑" w:hint="eastAsia"/>
          <w:szCs w:val="21"/>
        </w:rPr>
        <w:t>电脑端登录方法：按照以上手机移动端学习通操作方法登录后（必须绑定单位）</w:t>
      </w:r>
    </w:p>
    <w:p w14:paraId="3C6AE9CD" w14:textId="77777777" w:rsidR="0085495F" w:rsidRDefault="00000000">
      <w:pPr>
        <w:numPr>
          <w:ilvl w:val="0"/>
          <w:numId w:val="1"/>
        </w:numPr>
        <w:spacing w:line="360" w:lineRule="auto"/>
        <w:rPr>
          <w:rFonts w:ascii="微软雅黑" w:eastAsia="微软雅黑" w:hAnsi="微软雅黑" w:cs="微软雅黑" w:hint="eastAsia"/>
          <w:szCs w:val="21"/>
        </w:rPr>
      </w:pPr>
      <w:r>
        <w:rPr>
          <w:rFonts w:ascii="微软雅黑" w:eastAsia="微软雅黑" w:hAnsi="微软雅黑" w:cs="微软雅黑" w:hint="eastAsia"/>
          <w:szCs w:val="21"/>
        </w:rPr>
        <w:t xml:space="preserve">使用手机学习通扫码登录 </w:t>
      </w:r>
    </w:p>
    <w:p w14:paraId="6C984000" w14:textId="77777777" w:rsidR="0085495F" w:rsidRDefault="00000000">
      <w:pPr>
        <w:numPr>
          <w:ilvl w:val="0"/>
          <w:numId w:val="1"/>
        </w:numPr>
        <w:spacing w:line="360" w:lineRule="auto"/>
        <w:rPr>
          <w:rFonts w:ascii="微软雅黑" w:eastAsia="微软雅黑" w:hAnsi="微软雅黑" w:cs="微软雅黑" w:hint="eastAsia"/>
          <w:szCs w:val="21"/>
        </w:rPr>
      </w:pPr>
      <w:r>
        <w:rPr>
          <w:rFonts w:ascii="微软雅黑" w:eastAsia="微软雅黑" w:hAnsi="微软雅黑" w:cs="微软雅黑" w:hint="eastAsia"/>
          <w:szCs w:val="21"/>
        </w:rPr>
        <w:t>输入手机号码和密码登录</w:t>
      </w:r>
    </w:p>
    <w:p w14:paraId="27DC3ABC" w14:textId="77777777" w:rsidR="0085495F" w:rsidRDefault="00000000">
      <w:pPr>
        <w:jc w:val="center"/>
        <w:rPr>
          <w:rFonts w:ascii="宋体" w:eastAsia="宋体" w:hAnsi="宋体" w:cs="Times New Roman" w:hint="eastAsia"/>
          <w:b/>
          <w:bCs/>
          <w:sz w:val="44"/>
          <w:szCs w:val="44"/>
        </w:rPr>
      </w:pPr>
      <w:r>
        <w:rPr>
          <w:noProof/>
        </w:rPr>
        <w:drawing>
          <wp:inline distT="0" distB="0" distL="114300" distR="114300" wp14:anchorId="1A26A492" wp14:editId="57842AD6">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14:paraId="46C60627" w14:textId="77777777" w:rsidR="0085495F" w:rsidRDefault="0085495F">
      <w:pPr>
        <w:rPr>
          <w:rFonts w:ascii="宋体" w:eastAsia="宋体" w:hAnsi="宋体" w:cs="宋体" w:hint="eastAsia"/>
          <w:sz w:val="24"/>
          <w:szCs w:val="24"/>
        </w:rPr>
      </w:pPr>
    </w:p>
    <w:p w14:paraId="35E6E76D" w14:textId="77777777" w:rsidR="0085495F" w:rsidRDefault="0085495F">
      <w:pPr>
        <w:rPr>
          <w:rFonts w:hint="eastAsia"/>
        </w:rPr>
      </w:pPr>
    </w:p>
    <w:p w14:paraId="76491198" w14:textId="77777777" w:rsidR="0085495F" w:rsidRDefault="00000000">
      <w:pPr>
        <w:rPr>
          <w:rFonts w:ascii="微软雅黑" w:eastAsia="微软雅黑" w:hAnsi="微软雅黑" w:cs="微软雅黑" w:hint="eastAsia"/>
          <w:b/>
          <w:bCs/>
          <w:color w:val="000000" w:themeColor="text1"/>
        </w:rPr>
      </w:pPr>
      <w:r>
        <w:rPr>
          <w:rFonts w:ascii="微软雅黑" w:eastAsia="微软雅黑" w:hAnsi="微软雅黑" w:cs="微软雅黑" w:hint="eastAsia"/>
          <w:b/>
          <w:bCs/>
          <w:color w:val="000000" w:themeColor="text1"/>
        </w:rPr>
        <w:t>2.登录后，点课程-我学的课，就可以看到添加的课程进行学习</w:t>
      </w:r>
    </w:p>
    <w:p w14:paraId="6C34DB9E" w14:textId="77777777" w:rsidR="0085495F" w:rsidRDefault="00000000">
      <w:pPr>
        <w:rPr>
          <w:rFonts w:hint="eastAsia"/>
        </w:rPr>
      </w:pPr>
      <w:r>
        <w:rPr>
          <w:noProof/>
        </w:rPr>
        <w:drawing>
          <wp:inline distT="0" distB="0" distL="114300" distR="114300" wp14:anchorId="046C3D9F" wp14:editId="4784A320">
            <wp:extent cx="5259705" cy="2872740"/>
            <wp:effectExtent l="0" t="0" r="17145" b="38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1"/>
                    <a:stretch>
                      <a:fillRect/>
                    </a:stretch>
                  </pic:blipFill>
                  <pic:spPr>
                    <a:xfrm>
                      <a:off x="0" y="0"/>
                      <a:ext cx="5259705" cy="2872740"/>
                    </a:xfrm>
                    <a:prstGeom prst="rect">
                      <a:avLst/>
                    </a:prstGeom>
                    <a:noFill/>
                    <a:ln>
                      <a:noFill/>
                    </a:ln>
                  </pic:spPr>
                </pic:pic>
              </a:graphicData>
            </a:graphic>
          </wp:inline>
        </w:drawing>
      </w:r>
    </w:p>
    <w:p w14:paraId="42DA2FB7" w14:textId="77777777" w:rsidR="0085495F" w:rsidRDefault="0085495F">
      <w:pPr>
        <w:rPr>
          <w:rFonts w:hint="eastAsia"/>
        </w:rPr>
      </w:pPr>
    </w:p>
    <w:p w14:paraId="476547F0" w14:textId="77777777" w:rsidR="0085495F" w:rsidRDefault="00000000">
      <w:pPr>
        <w:rPr>
          <w:rFonts w:ascii="微软雅黑" w:eastAsia="微软雅黑" w:hAnsi="微软雅黑" w:cs="微软雅黑" w:hint="eastAsia"/>
          <w:b/>
          <w:bCs/>
          <w:color w:val="000000" w:themeColor="text1"/>
        </w:rPr>
      </w:pPr>
      <w:r>
        <w:rPr>
          <w:rFonts w:ascii="微软雅黑" w:eastAsia="微软雅黑" w:hAnsi="微软雅黑" w:cs="微软雅黑" w:hint="eastAsia"/>
          <w:b/>
          <w:bCs/>
          <w:color w:val="000000" w:themeColor="text1"/>
        </w:rPr>
        <w:t>移动端进入我-课程</w:t>
      </w:r>
    </w:p>
    <w:p w14:paraId="13858E78" w14:textId="77777777" w:rsidR="0085495F" w:rsidRDefault="00000000">
      <w:pPr>
        <w:rPr>
          <w:rFonts w:ascii="微软雅黑" w:eastAsia="微软雅黑" w:hAnsi="微软雅黑" w:cs="微软雅黑" w:hint="eastAsia"/>
          <w:b/>
          <w:bCs/>
          <w:color w:val="000000" w:themeColor="text1"/>
        </w:rPr>
      </w:pPr>
      <w:r>
        <w:rPr>
          <w:rFonts w:ascii="微软雅黑" w:eastAsia="微软雅黑" w:hAnsi="微软雅黑" w:cs="微软雅黑"/>
          <w:b/>
          <w:bCs/>
          <w:noProof/>
          <w:color w:val="000000" w:themeColor="text1"/>
        </w:rPr>
        <w:drawing>
          <wp:inline distT="0" distB="0" distL="114300" distR="114300" wp14:anchorId="4672DC77" wp14:editId="3F8092E7">
            <wp:extent cx="1999615" cy="4175125"/>
            <wp:effectExtent l="0" t="0" r="635" b="15875"/>
            <wp:docPr id="24" name="图片 24" descr="a936a0e1a46ede661acbf0256228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936a0e1a46ede661acbf0256228c35"/>
                    <pic:cNvPicPr>
                      <a:picLocks noChangeAspect="1"/>
                    </pic:cNvPicPr>
                  </pic:nvPicPr>
                  <pic:blipFill>
                    <a:blip r:embed="rId22"/>
                    <a:stretch>
                      <a:fillRect/>
                    </a:stretch>
                  </pic:blipFill>
                  <pic:spPr>
                    <a:xfrm>
                      <a:off x="0" y="0"/>
                      <a:ext cx="1999615" cy="4175125"/>
                    </a:xfrm>
                    <a:prstGeom prst="rect">
                      <a:avLst/>
                    </a:prstGeom>
                  </pic:spPr>
                </pic:pic>
              </a:graphicData>
            </a:graphic>
          </wp:inline>
        </w:drawing>
      </w:r>
    </w:p>
    <w:p w14:paraId="05B741A0" w14:textId="77777777" w:rsidR="0085495F" w:rsidRDefault="00000000">
      <w:pPr>
        <w:rPr>
          <w:rFonts w:ascii="微软雅黑" w:eastAsia="微软雅黑" w:hAnsi="微软雅黑" w:cs="微软雅黑" w:hint="eastAsia"/>
          <w:b/>
          <w:bCs/>
        </w:rPr>
      </w:pPr>
      <w:r>
        <w:rPr>
          <w:rFonts w:hint="eastAsia"/>
          <w:b/>
          <w:bCs/>
        </w:rPr>
        <w:t>3.</w:t>
      </w:r>
      <w:r>
        <w:rPr>
          <w:rFonts w:ascii="微软雅黑" w:eastAsia="微软雅黑" w:hAnsi="微软雅黑" w:cs="微软雅黑" w:hint="eastAsia"/>
          <w:b/>
          <w:bCs/>
        </w:rPr>
        <w:t>课程学习及考试</w:t>
      </w:r>
    </w:p>
    <w:p w14:paraId="625D5B28" w14:textId="77777777" w:rsidR="0085495F" w:rsidRDefault="00000000">
      <w:pPr>
        <w:rPr>
          <w:rFonts w:ascii="宋体" w:hAnsi="宋体" w:cs="宋体" w:hint="eastAsia"/>
          <w:b/>
          <w:bCs/>
          <w:color w:val="131B26"/>
          <w:kern w:val="0"/>
          <w:sz w:val="24"/>
          <w:szCs w:val="24"/>
          <w:shd w:val="clear" w:color="auto" w:fill="FFFFFF"/>
          <w:lang w:bidi="ar"/>
        </w:rPr>
      </w:pPr>
      <w:r>
        <w:rPr>
          <w:rFonts w:ascii="宋体" w:hAnsi="宋体" w:cs="宋体" w:hint="eastAsia"/>
          <w:b/>
          <w:bCs/>
          <w:color w:val="131B26"/>
          <w:kern w:val="0"/>
          <w:sz w:val="24"/>
          <w:szCs w:val="24"/>
          <w:shd w:val="clear" w:color="auto" w:fill="FFFFFF"/>
          <w:lang w:bidi="ar"/>
        </w:rPr>
        <w:t>登录后进到我</w:t>
      </w:r>
      <w:r>
        <w:rPr>
          <w:rFonts w:ascii="宋体" w:hAnsi="宋体" w:cs="宋体" w:hint="eastAsia"/>
          <w:b/>
          <w:bCs/>
          <w:color w:val="131B26"/>
          <w:kern w:val="0"/>
          <w:sz w:val="24"/>
          <w:szCs w:val="24"/>
          <w:shd w:val="clear" w:color="auto" w:fill="FFFFFF"/>
          <w:lang w:bidi="ar"/>
        </w:rPr>
        <w:t>-</w:t>
      </w:r>
      <w:r>
        <w:rPr>
          <w:rFonts w:ascii="宋体" w:hAnsi="宋体" w:cs="宋体" w:hint="eastAsia"/>
          <w:b/>
          <w:bCs/>
          <w:color w:val="131B26"/>
          <w:kern w:val="0"/>
          <w:sz w:val="24"/>
          <w:szCs w:val="24"/>
          <w:shd w:val="clear" w:color="auto" w:fill="FFFFFF"/>
          <w:lang w:bidi="ar"/>
        </w:rPr>
        <w:t>课程</w:t>
      </w:r>
      <w:r>
        <w:rPr>
          <w:rFonts w:ascii="宋体" w:hAnsi="宋体" w:cs="宋体" w:hint="eastAsia"/>
          <w:b/>
          <w:bCs/>
          <w:color w:val="131B26"/>
          <w:kern w:val="0"/>
          <w:sz w:val="24"/>
          <w:szCs w:val="24"/>
          <w:shd w:val="clear" w:color="auto" w:fill="FFFFFF"/>
          <w:lang w:bidi="ar"/>
        </w:rPr>
        <w:t>-</w:t>
      </w:r>
      <w:r>
        <w:rPr>
          <w:rFonts w:ascii="宋体" w:hAnsi="宋体" w:cs="宋体" w:hint="eastAsia"/>
          <w:b/>
          <w:bCs/>
          <w:color w:val="131B26"/>
          <w:kern w:val="0"/>
          <w:sz w:val="24"/>
          <w:szCs w:val="24"/>
          <w:shd w:val="clear" w:color="auto" w:fill="FFFFFF"/>
          <w:lang w:bidi="ar"/>
        </w:rPr>
        <w:t>点课程进去学习</w:t>
      </w:r>
    </w:p>
    <w:p w14:paraId="327F0B0A" w14:textId="77777777" w:rsidR="0085495F" w:rsidRDefault="00000000">
      <w:pPr>
        <w:rPr>
          <w:rFonts w:ascii="宋体" w:hAnsi="宋体" w:cs="宋体" w:hint="eastAsia"/>
          <w:b/>
          <w:bCs/>
          <w:color w:val="131B26"/>
          <w:kern w:val="0"/>
          <w:sz w:val="24"/>
          <w:szCs w:val="24"/>
          <w:shd w:val="clear" w:color="auto" w:fill="FFFFFF"/>
          <w:lang w:bidi="ar"/>
        </w:rPr>
      </w:pPr>
      <w:r>
        <w:rPr>
          <w:rFonts w:ascii="宋体" w:hAnsi="宋体" w:cs="宋体" w:hint="eastAsia"/>
          <w:b/>
          <w:bCs/>
          <w:color w:val="131B26"/>
          <w:kern w:val="0"/>
          <w:sz w:val="24"/>
          <w:szCs w:val="24"/>
          <w:shd w:val="clear" w:color="auto" w:fill="FFFFFF"/>
          <w:lang w:bidi="ar"/>
        </w:rPr>
        <w:t>移动端课程主要学习内容为：</w:t>
      </w:r>
      <w:r>
        <w:rPr>
          <w:rFonts w:ascii="宋体" w:hAnsi="宋体" w:cs="宋体" w:hint="eastAsia"/>
          <w:b/>
          <w:bCs/>
          <w:color w:val="131B26"/>
          <w:kern w:val="0"/>
          <w:sz w:val="24"/>
          <w:szCs w:val="24"/>
          <w:shd w:val="clear" w:color="auto" w:fill="FFFFFF"/>
          <w:lang w:bidi="ar"/>
        </w:rPr>
        <w:t>1</w:t>
      </w:r>
      <w:r>
        <w:rPr>
          <w:rFonts w:ascii="宋体" w:hAnsi="宋体" w:cs="宋体" w:hint="eastAsia"/>
          <w:b/>
          <w:bCs/>
          <w:color w:val="131B26"/>
          <w:kern w:val="0"/>
          <w:sz w:val="24"/>
          <w:szCs w:val="24"/>
          <w:shd w:val="clear" w:color="auto" w:fill="FFFFFF"/>
          <w:lang w:bidi="ar"/>
        </w:rPr>
        <w:t>、章节视频及章节测验，</w:t>
      </w:r>
      <w:r>
        <w:rPr>
          <w:rFonts w:ascii="宋体" w:hAnsi="宋体" w:cs="宋体" w:hint="eastAsia"/>
          <w:b/>
          <w:bCs/>
          <w:color w:val="131B26"/>
          <w:kern w:val="0"/>
          <w:sz w:val="24"/>
          <w:szCs w:val="24"/>
          <w:shd w:val="clear" w:color="auto" w:fill="FFFFFF"/>
          <w:lang w:bidi="ar"/>
        </w:rPr>
        <w:t>2</w:t>
      </w:r>
      <w:r>
        <w:rPr>
          <w:rFonts w:ascii="宋体" w:hAnsi="宋体" w:cs="宋体" w:hint="eastAsia"/>
          <w:b/>
          <w:bCs/>
          <w:color w:val="131B26"/>
          <w:kern w:val="0"/>
          <w:sz w:val="24"/>
          <w:szCs w:val="24"/>
          <w:shd w:val="clear" w:color="auto" w:fill="FFFFFF"/>
          <w:lang w:bidi="ar"/>
        </w:rPr>
        <w:t>、任务</w:t>
      </w:r>
      <w:r>
        <w:rPr>
          <w:rFonts w:ascii="宋体" w:hAnsi="宋体" w:cs="宋体" w:hint="eastAsia"/>
          <w:b/>
          <w:bCs/>
          <w:color w:val="131B26"/>
          <w:kern w:val="0"/>
          <w:sz w:val="24"/>
          <w:szCs w:val="24"/>
          <w:shd w:val="clear" w:color="auto" w:fill="FFFFFF"/>
          <w:lang w:bidi="ar"/>
        </w:rPr>
        <w:t>-</w:t>
      </w:r>
      <w:r>
        <w:rPr>
          <w:rFonts w:ascii="宋体" w:hAnsi="宋体" w:cs="宋体" w:hint="eastAsia"/>
          <w:b/>
          <w:bCs/>
          <w:color w:val="131B26"/>
          <w:kern w:val="0"/>
          <w:sz w:val="24"/>
          <w:szCs w:val="24"/>
          <w:shd w:val="clear" w:color="auto" w:fill="FFFFFF"/>
          <w:lang w:bidi="ar"/>
        </w:rPr>
        <w:t>考试。</w:t>
      </w:r>
    </w:p>
    <w:p w14:paraId="4ED73BA0" w14:textId="77777777" w:rsidR="0085495F" w:rsidRDefault="00000000">
      <w:pPr>
        <w:rPr>
          <w:rFonts w:ascii="宋体" w:hAnsi="宋体" w:cs="宋体" w:hint="eastAsia"/>
          <w:b/>
          <w:bCs/>
          <w:color w:val="131B26"/>
          <w:kern w:val="0"/>
          <w:sz w:val="24"/>
          <w:szCs w:val="24"/>
          <w:shd w:val="clear" w:color="auto" w:fill="FFFFFF"/>
          <w:lang w:bidi="ar"/>
        </w:rPr>
      </w:pPr>
      <w:r>
        <w:rPr>
          <w:rFonts w:ascii="宋体" w:hAnsi="宋体" w:cs="宋体" w:hint="eastAsia"/>
          <w:b/>
          <w:bCs/>
          <w:color w:val="131B26"/>
          <w:kern w:val="0"/>
          <w:sz w:val="24"/>
          <w:szCs w:val="24"/>
          <w:shd w:val="clear" w:color="auto" w:fill="FFFFFF"/>
          <w:lang w:bidi="ar"/>
        </w:rPr>
        <w:t>可以在更多</w:t>
      </w:r>
      <w:r>
        <w:rPr>
          <w:rFonts w:ascii="宋体" w:hAnsi="宋体" w:cs="宋体" w:hint="eastAsia"/>
          <w:b/>
          <w:bCs/>
          <w:color w:val="131B26"/>
          <w:kern w:val="0"/>
          <w:sz w:val="24"/>
          <w:szCs w:val="24"/>
          <w:shd w:val="clear" w:color="auto" w:fill="FFFFFF"/>
          <w:lang w:bidi="ar"/>
        </w:rPr>
        <w:t>-</w:t>
      </w:r>
      <w:r>
        <w:rPr>
          <w:rFonts w:ascii="宋体" w:hAnsi="宋体" w:cs="宋体" w:hint="eastAsia"/>
          <w:b/>
          <w:bCs/>
          <w:color w:val="131B26"/>
          <w:kern w:val="0"/>
          <w:sz w:val="24"/>
          <w:szCs w:val="24"/>
          <w:shd w:val="clear" w:color="auto" w:fill="FFFFFF"/>
          <w:lang w:bidi="ar"/>
        </w:rPr>
        <w:t>学习记录查看课程成绩及成绩构成</w:t>
      </w:r>
    </w:p>
    <w:p w14:paraId="32173D6C" w14:textId="77777777" w:rsidR="0085495F" w:rsidRDefault="00000000">
      <w:pPr>
        <w:widowControl/>
        <w:shd w:val="clear" w:color="auto" w:fill="FFFFFF"/>
        <w:jc w:val="left"/>
        <w:rPr>
          <w:rFonts w:ascii="微软雅黑" w:eastAsia="微软雅黑" w:hAnsi="微软雅黑" w:cs="微软雅黑" w:hint="eastAsia"/>
          <w:sz w:val="24"/>
          <w:szCs w:val="24"/>
        </w:rPr>
      </w:pPr>
      <w:r>
        <w:rPr>
          <w:rFonts w:ascii="宋体" w:hAnsi="宋体" w:cs="宋体"/>
          <w:b/>
          <w:bCs/>
          <w:noProof/>
          <w:color w:val="131B26"/>
          <w:kern w:val="0"/>
          <w:sz w:val="48"/>
          <w:szCs w:val="48"/>
          <w:shd w:val="clear" w:color="auto" w:fill="FFFFFF"/>
          <w:lang w:bidi="ar"/>
        </w:rPr>
        <w:lastRenderedPageBreak/>
        <w:drawing>
          <wp:inline distT="0" distB="0" distL="114300" distR="114300" wp14:anchorId="4290814F" wp14:editId="3CBD81ED">
            <wp:extent cx="1633855" cy="3239770"/>
            <wp:effectExtent l="0" t="0" r="4445" b="17780"/>
            <wp:docPr id="34" name="图片 18" descr="171894196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1718941967235"/>
                    <pic:cNvPicPr>
                      <a:picLocks noChangeAspect="1"/>
                    </pic:cNvPicPr>
                  </pic:nvPicPr>
                  <pic:blipFill>
                    <a:blip r:embed="rId23"/>
                    <a:stretch>
                      <a:fillRect/>
                    </a:stretch>
                  </pic:blipFill>
                  <pic:spPr>
                    <a:xfrm>
                      <a:off x="0" y="0"/>
                      <a:ext cx="1633855" cy="3239770"/>
                    </a:xfrm>
                    <a:prstGeom prst="rect">
                      <a:avLst/>
                    </a:prstGeom>
                    <a:noFill/>
                    <a:ln w="9525">
                      <a:noFill/>
                    </a:ln>
                  </pic:spPr>
                </pic:pic>
              </a:graphicData>
            </a:graphic>
          </wp:inline>
        </w:drawing>
      </w:r>
      <w:r>
        <w:rPr>
          <w:rFonts w:ascii="微软雅黑" w:eastAsia="微软雅黑" w:hAnsi="微软雅黑" w:cs="微软雅黑" w:hint="eastAsia"/>
          <w:noProof/>
          <w:sz w:val="24"/>
          <w:szCs w:val="24"/>
        </w:rPr>
        <w:drawing>
          <wp:inline distT="0" distB="0" distL="114300" distR="114300" wp14:anchorId="4D2E2CDA" wp14:editId="7F7B732B">
            <wp:extent cx="1453515" cy="3063240"/>
            <wp:effectExtent l="0" t="0" r="13335" b="3810"/>
            <wp:docPr id="3" name="图片 3" descr="e7c43d997ca9f1d41169d913791b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7c43d997ca9f1d41169d913791b39e"/>
                    <pic:cNvPicPr>
                      <a:picLocks noChangeAspect="1"/>
                    </pic:cNvPicPr>
                  </pic:nvPicPr>
                  <pic:blipFill>
                    <a:blip r:embed="rId24"/>
                    <a:stretch>
                      <a:fillRect/>
                    </a:stretch>
                  </pic:blipFill>
                  <pic:spPr>
                    <a:xfrm>
                      <a:off x="0" y="0"/>
                      <a:ext cx="1453515" cy="3063240"/>
                    </a:xfrm>
                    <a:prstGeom prst="rect">
                      <a:avLst/>
                    </a:prstGeom>
                  </pic:spPr>
                </pic:pic>
              </a:graphicData>
            </a:graphic>
          </wp:inline>
        </w:drawing>
      </w:r>
      <w:r>
        <w:rPr>
          <w:rFonts w:ascii="微软雅黑" w:eastAsia="微软雅黑" w:hAnsi="微软雅黑" w:cs="微软雅黑" w:hint="eastAsia"/>
          <w:noProof/>
          <w:sz w:val="24"/>
          <w:szCs w:val="24"/>
        </w:rPr>
        <w:drawing>
          <wp:inline distT="0" distB="0" distL="114300" distR="114300" wp14:anchorId="3DFE3FDE" wp14:editId="5DE4FC3E">
            <wp:extent cx="1465580" cy="2985770"/>
            <wp:effectExtent l="0" t="0" r="1270" b="5080"/>
            <wp:docPr id="5" name="图片 5" descr="90feeede29df28d46f9db292ceef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0feeede29df28d46f9db292ceef133"/>
                    <pic:cNvPicPr>
                      <a:picLocks noChangeAspect="1"/>
                    </pic:cNvPicPr>
                  </pic:nvPicPr>
                  <pic:blipFill>
                    <a:blip r:embed="rId25"/>
                    <a:stretch>
                      <a:fillRect/>
                    </a:stretch>
                  </pic:blipFill>
                  <pic:spPr>
                    <a:xfrm>
                      <a:off x="0" y="0"/>
                      <a:ext cx="1465580" cy="2985770"/>
                    </a:xfrm>
                    <a:prstGeom prst="rect">
                      <a:avLst/>
                    </a:prstGeom>
                  </pic:spPr>
                </pic:pic>
              </a:graphicData>
            </a:graphic>
          </wp:inline>
        </w:drawing>
      </w:r>
    </w:p>
    <w:p w14:paraId="409C18F9" w14:textId="77777777" w:rsidR="0085495F" w:rsidRDefault="00000000">
      <w:pPr>
        <w:rPr>
          <w:rFonts w:ascii="宋体" w:hAnsi="宋体" w:cs="宋体" w:hint="eastAsia"/>
          <w:b/>
          <w:bCs/>
          <w:color w:val="131B26"/>
          <w:kern w:val="0"/>
          <w:sz w:val="24"/>
          <w:szCs w:val="24"/>
          <w:shd w:val="clear" w:color="auto" w:fill="FFFFFF"/>
          <w:lang w:bidi="ar"/>
        </w:rPr>
      </w:pPr>
      <w:r>
        <w:rPr>
          <w:rFonts w:ascii="宋体" w:hAnsi="宋体" w:cs="宋体" w:hint="eastAsia"/>
          <w:b/>
          <w:bCs/>
          <w:color w:val="131B26"/>
          <w:kern w:val="0"/>
          <w:sz w:val="24"/>
          <w:szCs w:val="24"/>
          <w:shd w:val="clear" w:color="auto" w:fill="FFFFFF"/>
          <w:lang w:bidi="ar"/>
        </w:rPr>
        <w:t>PC</w:t>
      </w:r>
      <w:r>
        <w:rPr>
          <w:rFonts w:ascii="宋体" w:hAnsi="宋体" w:cs="宋体" w:hint="eastAsia"/>
          <w:b/>
          <w:bCs/>
          <w:color w:val="131B26"/>
          <w:kern w:val="0"/>
          <w:sz w:val="24"/>
          <w:szCs w:val="24"/>
          <w:shd w:val="clear" w:color="auto" w:fill="FFFFFF"/>
          <w:lang w:bidi="ar"/>
        </w:rPr>
        <w:t>端课程主要学习内容：</w:t>
      </w:r>
      <w:r>
        <w:rPr>
          <w:rFonts w:ascii="宋体" w:hAnsi="宋体" w:cs="宋体" w:hint="eastAsia"/>
          <w:b/>
          <w:bCs/>
          <w:color w:val="131B26"/>
          <w:kern w:val="0"/>
          <w:sz w:val="24"/>
          <w:szCs w:val="24"/>
          <w:shd w:val="clear" w:color="auto" w:fill="FFFFFF"/>
          <w:lang w:bidi="ar"/>
        </w:rPr>
        <w:t>1</w:t>
      </w:r>
      <w:r>
        <w:rPr>
          <w:rFonts w:ascii="宋体" w:hAnsi="宋体" w:cs="宋体" w:hint="eastAsia"/>
          <w:b/>
          <w:bCs/>
          <w:color w:val="131B26"/>
          <w:kern w:val="0"/>
          <w:sz w:val="24"/>
          <w:szCs w:val="24"/>
          <w:shd w:val="clear" w:color="auto" w:fill="FFFFFF"/>
          <w:lang w:bidi="ar"/>
        </w:rPr>
        <w:t>，点击课程图标，进入课程学习，点击每一章节进行任务点的学习。</w:t>
      </w:r>
    </w:p>
    <w:p w14:paraId="3F76DFE6" w14:textId="77777777" w:rsidR="0085495F" w:rsidRDefault="0085495F">
      <w:pPr>
        <w:rPr>
          <w:rFonts w:ascii="宋体" w:hAnsi="宋体" w:cs="宋体" w:hint="eastAsia"/>
          <w:b/>
          <w:bCs/>
          <w:color w:val="131B26"/>
          <w:kern w:val="0"/>
          <w:sz w:val="24"/>
          <w:szCs w:val="24"/>
          <w:shd w:val="clear" w:color="auto" w:fill="FFFFFF"/>
          <w:lang w:bidi="ar"/>
        </w:rPr>
      </w:pPr>
    </w:p>
    <w:p w14:paraId="4E78536B" w14:textId="77777777" w:rsidR="0085495F" w:rsidRDefault="0085495F">
      <w:pPr>
        <w:rPr>
          <w:rFonts w:hint="eastAsia"/>
        </w:rPr>
      </w:pPr>
    </w:p>
    <w:p w14:paraId="79251A0B" w14:textId="77777777" w:rsidR="0085495F" w:rsidRDefault="00000000">
      <w:pPr>
        <w:rPr>
          <w:rFonts w:hint="eastAsia"/>
        </w:rPr>
      </w:pPr>
      <w:r>
        <w:rPr>
          <w:noProof/>
        </w:rPr>
        <w:drawing>
          <wp:inline distT="0" distB="0" distL="114300" distR="114300" wp14:anchorId="34ADB323" wp14:editId="06BE0CAD">
            <wp:extent cx="5266690" cy="2556510"/>
            <wp:effectExtent l="0" t="0" r="10160" b="152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5266690" cy="2556510"/>
                    </a:xfrm>
                    <a:prstGeom prst="rect">
                      <a:avLst/>
                    </a:prstGeom>
                    <a:noFill/>
                    <a:ln>
                      <a:noFill/>
                    </a:ln>
                  </pic:spPr>
                </pic:pic>
              </a:graphicData>
            </a:graphic>
          </wp:inline>
        </w:drawing>
      </w:r>
    </w:p>
    <w:p w14:paraId="1F650099" w14:textId="77777777" w:rsidR="0085495F" w:rsidRDefault="00000000">
      <w:pPr>
        <w:rPr>
          <w:rFonts w:hint="eastAsia"/>
        </w:rPr>
      </w:pPr>
      <w:r>
        <w:rPr>
          <w:noProof/>
        </w:rPr>
        <w:lastRenderedPageBreak/>
        <w:drawing>
          <wp:inline distT="0" distB="0" distL="114300" distR="114300" wp14:anchorId="43F8FCD9" wp14:editId="4208ECEB">
            <wp:extent cx="5266690" cy="2556510"/>
            <wp:effectExtent l="0" t="0" r="10160"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7"/>
                    <a:stretch>
                      <a:fillRect/>
                    </a:stretch>
                  </pic:blipFill>
                  <pic:spPr>
                    <a:xfrm>
                      <a:off x="0" y="0"/>
                      <a:ext cx="5266690" cy="2556510"/>
                    </a:xfrm>
                    <a:prstGeom prst="rect">
                      <a:avLst/>
                    </a:prstGeom>
                    <a:noFill/>
                    <a:ln>
                      <a:noFill/>
                    </a:ln>
                  </pic:spPr>
                </pic:pic>
              </a:graphicData>
            </a:graphic>
          </wp:inline>
        </w:drawing>
      </w:r>
    </w:p>
    <w:p w14:paraId="00D4B6F1" w14:textId="77777777" w:rsidR="0085495F" w:rsidRDefault="0085495F">
      <w:pPr>
        <w:rPr>
          <w:rFonts w:ascii="微软雅黑" w:eastAsia="微软雅黑" w:hAnsi="微软雅黑" w:cs="微软雅黑" w:hint="eastAsia"/>
          <w:sz w:val="24"/>
          <w:szCs w:val="24"/>
        </w:rPr>
      </w:pPr>
    </w:p>
    <w:p w14:paraId="7B7AE85B" w14:textId="77777777" w:rsidR="0085495F" w:rsidRDefault="00000000">
      <w:pPr>
        <w:rPr>
          <w:rFonts w:ascii="宋体" w:hAnsi="宋体" w:cs="宋体" w:hint="eastAsia"/>
          <w:b/>
          <w:bCs/>
          <w:color w:val="131B26"/>
          <w:kern w:val="0"/>
          <w:sz w:val="24"/>
          <w:szCs w:val="24"/>
          <w:shd w:val="clear" w:color="auto" w:fill="FFFFFF"/>
          <w:lang w:bidi="ar"/>
        </w:rPr>
      </w:pPr>
      <w:r>
        <w:rPr>
          <w:rFonts w:ascii="宋体" w:hAnsi="宋体" w:cs="宋体" w:hint="eastAsia"/>
          <w:b/>
          <w:bCs/>
          <w:color w:val="131B26"/>
          <w:kern w:val="0"/>
          <w:sz w:val="24"/>
          <w:szCs w:val="24"/>
          <w:shd w:val="clear" w:color="auto" w:fill="FFFFFF"/>
          <w:lang w:bidi="ar"/>
        </w:rPr>
        <w:t>2.</w:t>
      </w:r>
      <w:r>
        <w:rPr>
          <w:rFonts w:ascii="宋体" w:hAnsi="宋体" w:cs="宋体" w:hint="eastAsia"/>
          <w:b/>
          <w:bCs/>
          <w:color w:val="131B26"/>
          <w:kern w:val="0"/>
          <w:sz w:val="24"/>
          <w:szCs w:val="24"/>
          <w:shd w:val="clear" w:color="auto" w:fill="FFFFFF"/>
          <w:lang w:bidi="ar"/>
        </w:rPr>
        <w:t>学生可在课程界面点击考试按钮进行考试。（注意考试时间，超过考试时间未完成考试，系统会自动做零分处理）</w:t>
      </w:r>
    </w:p>
    <w:p w14:paraId="3530DCBA" w14:textId="77777777" w:rsidR="0085495F" w:rsidRDefault="00000000">
      <w:pPr>
        <w:rPr>
          <w:rFonts w:hint="eastAsia"/>
        </w:rPr>
      </w:pPr>
      <w:r>
        <w:rPr>
          <w:noProof/>
        </w:rPr>
        <w:drawing>
          <wp:inline distT="0" distB="0" distL="114300" distR="114300" wp14:anchorId="6B75D646" wp14:editId="22AA32A5">
            <wp:extent cx="5765165" cy="4017645"/>
            <wp:effectExtent l="0" t="0" r="6985" b="190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8"/>
                    <a:stretch>
                      <a:fillRect/>
                    </a:stretch>
                  </pic:blipFill>
                  <pic:spPr>
                    <a:xfrm>
                      <a:off x="0" y="0"/>
                      <a:ext cx="5765165" cy="4017645"/>
                    </a:xfrm>
                    <a:prstGeom prst="rect">
                      <a:avLst/>
                    </a:prstGeom>
                    <a:noFill/>
                    <a:ln w="9525">
                      <a:noFill/>
                    </a:ln>
                  </pic:spPr>
                </pic:pic>
              </a:graphicData>
            </a:graphic>
          </wp:inline>
        </w:drawing>
      </w:r>
    </w:p>
    <w:p w14:paraId="2E909FB7" w14:textId="77777777" w:rsidR="0085495F" w:rsidRDefault="0085495F">
      <w:pPr>
        <w:rPr>
          <w:rFonts w:hint="eastAsia"/>
        </w:rPr>
      </w:pPr>
    </w:p>
    <w:p w14:paraId="7D4C08A4" w14:textId="77777777" w:rsidR="0085495F" w:rsidRDefault="0085495F">
      <w:pPr>
        <w:rPr>
          <w:rFonts w:hint="eastAsia"/>
        </w:rPr>
      </w:pPr>
    </w:p>
    <w:p w14:paraId="68F4819F" w14:textId="77777777" w:rsidR="0085495F" w:rsidRDefault="00000000">
      <w:pPr>
        <w:rPr>
          <w:rFonts w:hint="eastAsia"/>
        </w:rPr>
      </w:pPr>
      <w:r>
        <w:rPr>
          <w:noProof/>
        </w:rPr>
        <w:lastRenderedPageBreak/>
        <w:drawing>
          <wp:inline distT="0" distB="0" distL="114300" distR="114300" wp14:anchorId="7665971D" wp14:editId="32633610">
            <wp:extent cx="5260340" cy="2593340"/>
            <wp:effectExtent l="0" t="0" r="16510" b="1651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9"/>
                    <a:stretch>
                      <a:fillRect/>
                    </a:stretch>
                  </pic:blipFill>
                  <pic:spPr>
                    <a:xfrm>
                      <a:off x="0" y="0"/>
                      <a:ext cx="5260340" cy="2593340"/>
                    </a:xfrm>
                    <a:prstGeom prst="rect">
                      <a:avLst/>
                    </a:prstGeom>
                    <a:noFill/>
                    <a:ln>
                      <a:noFill/>
                    </a:ln>
                  </pic:spPr>
                </pic:pic>
              </a:graphicData>
            </a:graphic>
          </wp:inline>
        </w:drawing>
      </w:r>
    </w:p>
    <w:p w14:paraId="071DAF52" w14:textId="77777777" w:rsidR="0085495F" w:rsidRDefault="0085495F">
      <w:pPr>
        <w:rPr>
          <w:rFonts w:hint="eastAsia"/>
        </w:rPr>
      </w:pPr>
    </w:p>
    <w:p w14:paraId="18DB8840" w14:textId="77777777" w:rsidR="0085495F" w:rsidRDefault="00000000">
      <w:pPr>
        <w:widowControl/>
        <w:shd w:val="clear" w:color="auto" w:fill="FFFFFF"/>
        <w:spacing w:line="360" w:lineRule="auto"/>
        <w:ind w:firstLineChars="200" w:firstLine="480"/>
        <w:jc w:val="left"/>
        <w:rPr>
          <w:rFonts w:ascii="宋体" w:hAnsi="宋体" w:cs="宋体" w:hint="eastAsia"/>
          <w:kern w:val="0"/>
          <w:sz w:val="28"/>
          <w:szCs w:val="28"/>
        </w:rPr>
      </w:pPr>
      <w:r>
        <w:rPr>
          <w:rFonts w:ascii="微软雅黑" w:eastAsia="微软雅黑" w:hAnsi="微软雅黑" w:cs="微软雅黑" w:hint="eastAsia"/>
          <w:sz w:val="24"/>
          <w:szCs w:val="24"/>
        </w:rPr>
        <w:t>3.</w:t>
      </w:r>
      <w:r>
        <w:rPr>
          <w:rFonts w:ascii="宋体" w:hAnsi="宋体" w:cs="宋体" w:hint="eastAsia"/>
          <w:b/>
          <w:bCs/>
          <w:color w:val="131B26"/>
          <w:kern w:val="0"/>
          <w:sz w:val="24"/>
          <w:szCs w:val="24"/>
          <w:shd w:val="clear" w:color="auto" w:fill="FFFFFF"/>
          <w:lang w:bidi="ar"/>
        </w:rPr>
        <w:t>成绩查询，点击“学习记录”，当前成绩为学生综合成绩。（注：学生可在此界面了解具体考核标准）</w:t>
      </w:r>
    </w:p>
    <w:p w14:paraId="3906C037" w14:textId="77777777" w:rsidR="0085495F" w:rsidRDefault="00000000">
      <w:pPr>
        <w:rPr>
          <w:rFonts w:hint="eastAsia"/>
        </w:rPr>
      </w:pPr>
      <w:r>
        <w:rPr>
          <w:noProof/>
        </w:rPr>
        <w:drawing>
          <wp:inline distT="0" distB="0" distL="114300" distR="114300" wp14:anchorId="231DC77A" wp14:editId="487A479F">
            <wp:extent cx="5266690" cy="2556510"/>
            <wp:effectExtent l="0" t="0" r="10160" b="152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30"/>
                    <a:stretch>
                      <a:fillRect/>
                    </a:stretch>
                  </pic:blipFill>
                  <pic:spPr>
                    <a:xfrm>
                      <a:off x="0" y="0"/>
                      <a:ext cx="5266690" cy="2556510"/>
                    </a:xfrm>
                    <a:prstGeom prst="rect">
                      <a:avLst/>
                    </a:prstGeom>
                    <a:noFill/>
                    <a:ln>
                      <a:noFill/>
                    </a:ln>
                  </pic:spPr>
                </pic:pic>
              </a:graphicData>
            </a:graphic>
          </wp:inline>
        </w:drawing>
      </w:r>
    </w:p>
    <w:p w14:paraId="5308C3F6" w14:textId="77777777" w:rsidR="0085495F" w:rsidRDefault="0085495F">
      <w:pPr>
        <w:spacing w:before="29"/>
        <w:rPr>
          <w:rFonts w:ascii="微软雅黑" w:eastAsia="微软雅黑" w:hAnsi="微软雅黑" w:cs="微软雅黑" w:hint="eastAsia"/>
          <w:sz w:val="44"/>
          <w:szCs w:val="44"/>
        </w:rPr>
      </w:pPr>
    </w:p>
    <w:p w14:paraId="1252A73C" w14:textId="77777777" w:rsidR="0085495F" w:rsidRDefault="00000000">
      <w:pPr>
        <w:widowControl/>
        <w:shd w:val="clear" w:color="auto" w:fill="FFFFFF"/>
        <w:ind w:firstLineChars="200" w:firstLine="480"/>
        <w:jc w:val="left"/>
        <w:rPr>
          <w:rFonts w:ascii="微软雅黑" w:eastAsia="微软雅黑" w:hAnsi="微软雅黑" w:cs="微软雅黑" w:hint="eastAsia"/>
          <w:sz w:val="24"/>
          <w:szCs w:val="24"/>
        </w:rPr>
      </w:pPr>
      <w:r>
        <w:rPr>
          <w:rFonts w:ascii="微软雅黑" w:eastAsia="微软雅黑" w:hAnsi="微软雅黑" w:cs="微软雅黑" w:hint="eastAsia"/>
          <w:sz w:val="24"/>
          <w:szCs w:val="24"/>
        </w:rPr>
        <w:br w:type="page"/>
      </w:r>
    </w:p>
    <w:p w14:paraId="07E66DBC" w14:textId="77777777" w:rsidR="0085495F" w:rsidRDefault="0085495F">
      <w:pPr>
        <w:rPr>
          <w:rFonts w:hint="eastAsia"/>
        </w:rPr>
      </w:pPr>
    </w:p>
    <w:p w14:paraId="2E0C7CF8" w14:textId="77777777" w:rsidR="0085495F" w:rsidRDefault="00000000">
      <w:pPr>
        <w:pStyle w:val="a8"/>
        <w:widowControl/>
        <w:spacing w:before="0" w:beforeAutospacing="0" w:after="210" w:afterAutospacing="0" w:line="360" w:lineRule="auto"/>
        <w:outlineLvl w:val="0"/>
        <w:rPr>
          <w:rFonts w:ascii="微软雅黑" w:eastAsia="微软雅黑" w:hAnsi="微软雅黑" w:cs="微软雅黑" w:hint="eastAsia"/>
          <w:b/>
          <w:bCs/>
          <w:color w:val="FFFFFF"/>
          <w:sz w:val="30"/>
          <w:szCs w:val="30"/>
        </w:rPr>
      </w:pPr>
      <w:bookmarkStart w:id="0" w:name="_Toc11519"/>
      <w:bookmarkStart w:id="1" w:name="_Toc23696"/>
      <w:r>
        <w:rPr>
          <w:rFonts w:ascii="微软雅黑" w:eastAsia="微软雅黑" w:hAnsi="微软雅黑" w:cs="微软雅黑" w:hint="eastAsia"/>
          <w:b/>
          <w:bCs/>
          <w:noProof/>
          <w:color w:val="FFFFFF"/>
          <w:sz w:val="30"/>
          <w:szCs w:val="30"/>
        </w:rPr>
        <w:drawing>
          <wp:anchor distT="0" distB="0" distL="114300" distR="114300" simplePos="0" relativeHeight="251662336" behindDoc="1" locked="0" layoutInCell="1" allowOverlap="1" wp14:anchorId="161A705D" wp14:editId="0F554BD9">
            <wp:simplePos x="0" y="0"/>
            <wp:positionH relativeFrom="column">
              <wp:posOffset>-125730</wp:posOffset>
            </wp:positionH>
            <wp:positionV relativeFrom="paragraph">
              <wp:posOffset>48895</wp:posOffset>
            </wp:positionV>
            <wp:extent cx="3117215" cy="377825"/>
            <wp:effectExtent l="0" t="0" r="0" b="3175"/>
            <wp:wrapNone/>
            <wp:docPr id="9" name="图片 39" descr="未命名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9" descr="未命名0 -1"/>
                    <pic:cNvPicPr>
                      <a:picLocks noChangeAspect="1"/>
                    </pic:cNvPicPr>
                  </pic:nvPicPr>
                  <pic:blipFill>
                    <a:blip r:embed="rId31"/>
                    <a:stretch>
                      <a:fillRect/>
                    </a:stretch>
                  </pic:blipFill>
                  <pic:spPr>
                    <a:xfrm>
                      <a:off x="0" y="0"/>
                      <a:ext cx="3117215" cy="377825"/>
                    </a:xfrm>
                    <a:prstGeom prst="rect">
                      <a:avLst/>
                    </a:prstGeom>
                    <a:noFill/>
                    <a:ln w="9525">
                      <a:noFill/>
                    </a:ln>
                  </pic:spPr>
                </pic:pic>
              </a:graphicData>
            </a:graphic>
          </wp:anchor>
        </w:drawing>
      </w:r>
      <w:r>
        <w:rPr>
          <w:rFonts w:ascii="微软雅黑" w:eastAsia="微软雅黑" w:hAnsi="微软雅黑" w:cs="微软雅黑" w:hint="eastAsia"/>
          <w:b/>
          <w:bCs/>
          <w:color w:val="FFFFFF"/>
          <w:sz w:val="30"/>
          <w:szCs w:val="30"/>
        </w:rPr>
        <w:t>网络课程学习常见问题解答</w:t>
      </w:r>
      <w:bookmarkEnd w:id="0"/>
      <w:bookmarkEnd w:id="1"/>
    </w:p>
    <w:p w14:paraId="30230E5C" w14:textId="77777777" w:rsidR="0085495F" w:rsidRDefault="00000000">
      <w:pPr>
        <w:pStyle w:val="a8"/>
        <w:widowControl/>
        <w:spacing w:before="0" w:beforeAutospacing="0" w:after="210" w:afterAutospacing="0" w:line="360" w:lineRule="auto"/>
        <w:rPr>
          <w:rFonts w:ascii="微软雅黑" w:eastAsia="微软雅黑" w:hAnsi="微软雅黑" w:cs="微软雅黑" w:hint="eastAsia"/>
          <w:b/>
          <w:bCs/>
          <w:sz w:val="21"/>
          <w:szCs w:val="21"/>
        </w:rPr>
      </w:pPr>
      <w:bookmarkStart w:id="2" w:name="_Toc9140"/>
      <w:r>
        <w:rPr>
          <w:rFonts w:ascii="微软雅黑" w:eastAsia="微软雅黑" w:hAnsi="微软雅黑" w:cs="微软雅黑" w:hint="eastAsia"/>
          <w:b/>
          <w:bCs/>
          <w:sz w:val="21"/>
          <w:szCs w:val="21"/>
        </w:rPr>
        <w:t>电脑端登录提示用户不存在？</w:t>
      </w:r>
      <w:bookmarkEnd w:id="2"/>
    </w:p>
    <w:p w14:paraId="4BEAB836" w14:textId="77777777" w:rsidR="0085495F" w:rsidRDefault="00000000">
      <w:pPr>
        <w:pStyle w:val="a8"/>
        <w:widowControl/>
        <w:spacing w:before="0" w:beforeAutospacing="0" w:after="210" w:afterAutospacing="0" w:line="360" w:lineRule="auto"/>
        <w:ind w:firstLineChars="200" w:firstLine="420"/>
        <w:rPr>
          <w:rFonts w:ascii="微软雅黑" w:eastAsia="微软雅黑" w:hAnsi="微软雅黑" w:cs="微软雅黑" w:hint="eastAsia"/>
          <w:sz w:val="21"/>
          <w:szCs w:val="21"/>
        </w:rPr>
      </w:pPr>
      <w:r>
        <w:rPr>
          <w:rFonts w:ascii="微软雅黑" w:eastAsia="微软雅黑" w:hAnsi="微软雅黑" w:cs="微软雅黑" w:hint="eastAsia"/>
          <w:sz w:val="21"/>
          <w:szCs w:val="21"/>
        </w:rPr>
        <w:t>解决办法：可以直接手机学习通登录，扫码登录电脑端。也可以用手机号验证码登录。</w:t>
      </w:r>
    </w:p>
    <w:p w14:paraId="06A9D2D3" w14:textId="77777777" w:rsidR="0085495F" w:rsidRDefault="00000000">
      <w:pPr>
        <w:pStyle w:val="a8"/>
        <w:widowControl/>
        <w:spacing w:before="0" w:beforeAutospacing="0" w:after="210" w:afterAutospacing="0" w:line="360" w:lineRule="auto"/>
        <w:rPr>
          <w:rFonts w:ascii="微软雅黑" w:eastAsia="微软雅黑" w:hAnsi="微软雅黑" w:cs="微软雅黑" w:hint="eastAsia"/>
          <w:b/>
          <w:bCs/>
          <w:sz w:val="21"/>
          <w:szCs w:val="21"/>
        </w:rPr>
      </w:pPr>
      <w:bookmarkStart w:id="3" w:name="_Toc13541"/>
      <w:r>
        <w:rPr>
          <w:rFonts w:ascii="微软雅黑" w:eastAsia="微软雅黑" w:hAnsi="微软雅黑" w:cs="微软雅黑" w:hint="eastAsia"/>
          <w:b/>
          <w:bCs/>
          <w:sz w:val="21"/>
          <w:szCs w:val="21"/>
        </w:rPr>
        <w:t>手机端登录注意事项？</w:t>
      </w:r>
    </w:p>
    <w:p w14:paraId="3C09AF03" w14:textId="77777777" w:rsidR="0085495F" w:rsidRDefault="00000000">
      <w:pPr>
        <w:pStyle w:val="a8"/>
        <w:widowControl/>
        <w:spacing w:before="0" w:beforeAutospacing="0" w:after="210" w:afterAutospacing="0" w:line="360" w:lineRule="auto"/>
        <w:ind w:firstLineChars="200" w:firstLine="420"/>
        <w:rPr>
          <w:rFonts w:ascii="微软雅黑" w:eastAsia="微软雅黑" w:hAnsi="微软雅黑" w:cs="微软雅黑" w:hint="eastAsia"/>
          <w:sz w:val="21"/>
          <w:szCs w:val="21"/>
        </w:rPr>
      </w:pPr>
      <w:r>
        <w:rPr>
          <w:rFonts w:ascii="微软雅黑" w:eastAsia="微软雅黑" w:hAnsi="微软雅黑" w:cs="微软雅黑" w:hint="eastAsia"/>
          <w:sz w:val="21"/>
          <w:szCs w:val="21"/>
        </w:rPr>
        <w:t>注册登录后，之后再登录学习通登录的时可以直接手机号快捷登录一键。是本机号码就不需要输入账号密码。如果后续换手机号可以进到账号管理-手机号进行修改绑定手机号。</w:t>
      </w:r>
    </w:p>
    <w:p w14:paraId="5A8BCF12" w14:textId="77777777" w:rsidR="0085495F" w:rsidRDefault="00000000">
      <w:pPr>
        <w:pStyle w:val="a8"/>
        <w:widowControl/>
        <w:spacing w:before="0" w:beforeAutospacing="0" w:after="210" w:afterAutospacing="0" w:line="360" w:lineRule="auto"/>
        <w:ind w:firstLineChars="200" w:firstLine="420"/>
        <w:rPr>
          <w:rFonts w:ascii="微软雅黑" w:eastAsia="微软雅黑" w:hAnsi="微软雅黑" w:cs="微软雅黑" w:hint="eastAsia"/>
          <w:sz w:val="21"/>
          <w:szCs w:val="21"/>
          <w:lang w:bidi="ar"/>
        </w:rPr>
      </w:pPr>
      <w:r>
        <w:rPr>
          <w:rFonts w:ascii="微软雅黑" w:eastAsia="微软雅黑" w:hAnsi="微软雅黑" w:cs="微软雅黑" w:hint="eastAsia"/>
          <w:noProof/>
          <w:sz w:val="21"/>
          <w:szCs w:val="21"/>
        </w:rPr>
        <w:lastRenderedPageBreak/>
        <w:drawing>
          <wp:inline distT="0" distB="0" distL="114300" distR="114300" wp14:anchorId="564B6FD0" wp14:editId="270D704E">
            <wp:extent cx="2491740" cy="5400040"/>
            <wp:effectExtent l="0" t="0" r="3810" b="1016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32"/>
                    <a:stretch>
                      <a:fillRect/>
                    </a:stretch>
                  </pic:blipFill>
                  <pic:spPr>
                    <a:xfrm>
                      <a:off x="0" y="0"/>
                      <a:ext cx="2491740" cy="5400040"/>
                    </a:xfrm>
                    <a:prstGeom prst="rect">
                      <a:avLst/>
                    </a:prstGeom>
                    <a:noFill/>
                    <a:ln w="9525">
                      <a:noFill/>
                    </a:ln>
                  </pic:spPr>
                </pic:pic>
              </a:graphicData>
            </a:graphic>
          </wp:inline>
        </w:drawing>
      </w:r>
    </w:p>
    <w:p w14:paraId="4093BC3B" w14:textId="77777777" w:rsidR="0085495F" w:rsidRDefault="00000000">
      <w:pPr>
        <w:pStyle w:val="a8"/>
        <w:widowControl/>
        <w:spacing w:before="0" w:beforeAutospacing="0" w:after="210" w:afterAutospacing="0" w:line="360" w:lineRule="auto"/>
        <w:rPr>
          <w:rFonts w:ascii="微软雅黑" w:eastAsia="微软雅黑" w:hAnsi="微软雅黑" w:cs="微软雅黑" w:hint="eastAsia"/>
          <w:b/>
          <w:bCs/>
          <w:sz w:val="21"/>
          <w:szCs w:val="21"/>
        </w:rPr>
      </w:pPr>
      <w:r>
        <w:rPr>
          <w:rFonts w:ascii="微软雅黑" w:eastAsia="微软雅黑" w:hAnsi="微软雅黑" w:cs="微软雅黑" w:hint="eastAsia"/>
          <w:b/>
          <w:bCs/>
          <w:sz w:val="21"/>
          <w:szCs w:val="21"/>
        </w:rPr>
        <w:t>超星登录提示密码错误？</w:t>
      </w:r>
      <w:bookmarkEnd w:id="3"/>
    </w:p>
    <w:p w14:paraId="7EA90357" w14:textId="77777777" w:rsidR="0085495F" w:rsidRDefault="00000000">
      <w:pPr>
        <w:pStyle w:val="a8"/>
        <w:widowControl/>
        <w:spacing w:before="0" w:beforeAutospacing="0" w:after="210" w:afterAutospacing="0" w:line="360" w:lineRule="auto"/>
        <w:ind w:firstLineChars="200" w:firstLine="420"/>
        <w:rPr>
          <w:rFonts w:ascii="微软雅黑" w:eastAsia="微软雅黑" w:hAnsi="微软雅黑" w:cs="微软雅黑" w:hint="eastAsia"/>
          <w:sz w:val="21"/>
          <w:szCs w:val="21"/>
        </w:rPr>
      </w:pPr>
      <w:r>
        <w:rPr>
          <w:rFonts w:ascii="微软雅黑" w:eastAsia="微软雅黑" w:hAnsi="微软雅黑" w:cs="微软雅黑" w:hint="eastAsia"/>
          <w:sz w:val="21"/>
          <w:szCs w:val="21"/>
        </w:rPr>
        <w:t>解决办法：可以手机号找回密码。确定密码键盘是否打开了大小写，或者之前修改过密码不记得了，可以直接找在线客服。</w:t>
      </w:r>
      <w:bookmarkStart w:id="4" w:name="_Toc3142"/>
    </w:p>
    <w:p w14:paraId="34F20DA1" w14:textId="77777777" w:rsidR="0085495F" w:rsidRDefault="00000000">
      <w:pPr>
        <w:pStyle w:val="a8"/>
        <w:widowControl/>
        <w:spacing w:before="0" w:beforeAutospacing="0" w:after="210" w:afterAutospacing="0" w:line="360" w:lineRule="auto"/>
        <w:rPr>
          <w:rFonts w:ascii="微软雅黑" w:eastAsia="微软雅黑" w:hAnsi="微软雅黑" w:cs="微软雅黑" w:hint="eastAsia"/>
          <w:b/>
          <w:bCs/>
          <w:sz w:val="21"/>
          <w:szCs w:val="21"/>
        </w:rPr>
      </w:pPr>
      <w:r>
        <w:rPr>
          <w:rFonts w:ascii="微软雅黑" w:eastAsia="微软雅黑" w:hAnsi="微软雅黑" w:cs="微软雅黑" w:hint="eastAsia"/>
          <w:b/>
          <w:bCs/>
          <w:sz w:val="21"/>
          <w:szCs w:val="21"/>
        </w:rPr>
        <w:t>登录之后没有课程怎么办？</w:t>
      </w:r>
    </w:p>
    <w:p w14:paraId="4501980E" w14:textId="77777777" w:rsidR="0085495F" w:rsidRDefault="00000000">
      <w:pPr>
        <w:pStyle w:val="a8"/>
        <w:widowControl/>
        <w:spacing w:before="0" w:beforeAutospacing="0" w:after="210" w:afterAutospacing="0" w:line="360" w:lineRule="auto"/>
        <w:ind w:firstLineChars="200" w:firstLine="420"/>
        <w:rPr>
          <w:rFonts w:ascii="微软雅黑" w:eastAsia="微软雅黑" w:hAnsi="微软雅黑" w:cs="微软雅黑" w:hint="eastAsia"/>
          <w:sz w:val="21"/>
          <w:szCs w:val="21"/>
        </w:rPr>
      </w:pPr>
      <w:r>
        <w:rPr>
          <w:rFonts w:ascii="微软雅黑" w:eastAsia="微软雅黑" w:hAnsi="微软雅黑" w:cs="微软雅黑" w:hint="eastAsia"/>
          <w:sz w:val="21"/>
          <w:szCs w:val="21"/>
        </w:rPr>
        <w:t>网络课程学习，必须在</w:t>
      </w:r>
      <w:r>
        <w:rPr>
          <w:rFonts w:ascii="微软雅黑" w:eastAsia="微软雅黑" w:hAnsi="微软雅黑" w:cs="微软雅黑" w:hint="eastAsia"/>
          <w:color w:val="FF0000"/>
          <w:sz w:val="21"/>
          <w:szCs w:val="21"/>
        </w:rPr>
        <w:t>正确的网址</w:t>
      </w:r>
      <w:r>
        <w:rPr>
          <w:rFonts w:ascii="微软雅黑" w:eastAsia="微软雅黑" w:hAnsi="微软雅黑" w:cs="微软雅黑" w:hint="eastAsia"/>
          <w:sz w:val="21"/>
          <w:szCs w:val="21"/>
        </w:rPr>
        <w:t>，绑定</w:t>
      </w:r>
      <w:r>
        <w:rPr>
          <w:rFonts w:ascii="微软雅黑" w:eastAsia="微软雅黑" w:hAnsi="微软雅黑" w:cs="微软雅黑" w:hint="eastAsia"/>
          <w:color w:val="FF0000"/>
          <w:sz w:val="21"/>
          <w:szCs w:val="21"/>
        </w:rPr>
        <w:t>学号账号</w:t>
      </w:r>
      <w:r>
        <w:rPr>
          <w:rFonts w:ascii="微软雅黑" w:eastAsia="微软雅黑" w:hAnsi="微软雅黑" w:cs="微软雅黑" w:hint="eastAsia"/>
          <w:sz w:val="21"/>
          <w:szCs w:val="21"/>
        </w:rPr>
        <w:t>，如果没有课程，首先考虑是不是没有绑定学号账号，如果登录没有错误，再确定自己是否已经选课，或者找任课老师确认。</w:t>
      </w:r>
    </w:p>
    <w:p w14:paraId="69331E43" w14:textId="77777777" w:rsidR="0085495F" w:rsidRDefault="00000000">
      <w:pPr>
        <w:pStyle w:val="a8"/>
        <w:widowControl/>
        <w:spacing w:before="0" w:beforeAutospacing="0" w:after="210" w:afterAutospacing="0" w:line="360" w:lineRule="auto"/>
        <w:rPr>
          <w:rFonts w:ascii="微软雅黑" w:eastAsia="微软雅黑" w:hAnsi="微软雅黑" w:cs="微软雅黑" w:hint="eastAsia"/>
          <w:b/>
          <w:bCs/>
          <w:sz w:val="21"/>
          <w:szCs w:val="21"/>
        </w:rPr>
      </w:pPr>
      <w:r>
        <w:rPr>
          <w:rFonts w:ascii="微软雅黑" w:eastAsia="微软雅黑" w:hAnsi="微软雅黑" w:cs="微软雅黑" w:hint="eastAsia"/>
          <w:b/>
          <w:bCs/>
          <w:sz w:val="21"/>
          <w:szCs w:val="21"/>
        </w:rPr>
        <w:lastRenderedPageBreak/>
        <w:t>学习视频播放不了？</w:t>
      </w:r>
      <w:bookmarkEnd w:id="4"/>
      <w:r>
        <w:rPr>
          <w:rFonts w:ascii="微软雅黑" w:eastAsia="微软雅黑" w:hAnsi="微软雅黑" w:cs="微软雅黑" w:hint="eastAsia"/>
          <w:b/>
          <w:bCs/>
          <w:sz w:val="21"/>
          <w:szCs w:val="21"/>
        </w:rPr>
        <w:t>任务点完成了下面章节不解锁怎么办？</w:t>
      </w:r>
    </w:p>
    <w:p w14:paraId="691CCDA0" w14:textId="77777777" w:rsidR="0085495F" w:rsidRDefault="00000000">
      <w:pPr>
        <w:pStyle w:val="a8"/>
        <w:widowControl/>
        <w:spacing w:before="0" w:beforeAutospacing="0" w:after="210" w:afterAutospacing="0" w:line="360" w:lineRule="auto"/>
        <w:ind w:firstLineChars="200" w:firstLine="420"/>
        <w:rPr>
          <w:rFonts w:ascii="微软雅黑" w:eastAsia="微软雅黑" w:hAnsi="微软雅黑" w:cs="微软雅黑" w:hint="eastAsia"/>
          <w:sz w:val="21"/>
          <w:szCs w:val="21"/>
        </w:rPr>
      </w:pPr>
      <w:r>
        <w:rPr>
          <w:rFonts w:ascii="微软雅黑" w:eastAsia="微软雅黑" w:hAnsi="微软雅黑" w:cs="微软雅黑" w:hint="eastAsia"/>
          <w:sz w:val="21"/>
          <w:szCs w:val="21"/>
        </w:rPr>
        <w:t>解决办法：超星视频支持多网络播放，如果视频播放不出来，可以切换公网1或者公网2。如果任务点完成了不解锁，可以切换网络试试。两个问题都不能解决，可以找右上角的在线客服。</w:t>
      </w:r>
    </w:p>
    <w:p w14:paraId="11095270" w14:textId="77777777" w:rsidR="0085495F" w:rsidRDefault="00000000">
      <w:pPr>
        <w:pStyle w:val="a8"/>
        <w:widowControl/>
        <w:spacing w:before="0" w:beforeAutospacing="0" w:after="210" w:afterAutospacing="0" w:line="360" w:lineRule="auto"/>
        <w:rPr>
          <w:rFonts w:ascii="微软雅黑" w:eastAsia="微软雅黑" w:hAnsi="微软雅黑" w:cs="微软雅黑" w:hint="eastAsia"/>
          <w:sz w:val="21"/>
          <w:szCs w:val="21"/>
        </w:rPr>
      </w:pPr>
      <w:r>
        <w:rPr>
          <w:rFonts w:ascii="微软雅黑" w:eastAsia="微软雅黑" w:hAnsi="微软雅黑" w:cs="微软雅黑" w:hint="eastAsia"/>
          <w:noProof/>
          <w:sz w:val="21"/>
          <w:szCs w:val="21"/>
        </w:rPr>
        <w:drawing>
          <wp:inline distT="0" distB="0" distL="114300" distR="114300" wp14:anchorId="499A2FD6" wp14:editId="3B29F3DE">
            <wp:extent cx="1993265" cy="4319905"/>
            <wp:effectExtent l="0" t="0" r="6985" b="4445"/>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33"/>
                    <a:stretch>
                      <a:fillRect/>
                    </a:stretch>
                  </pic:blipFill>
                  <pic:spPr>
                    <a:xfrm>
                      <a:off x="0" y="0"/>
                      <a:ext cx="1993265" cy="4319905"/>
                    </a:xfrm>
                    <a:prstGeom prst="rect">
                      <a:avLst/>
                    </a:prstGeom>
                    <a:noFill/>
                    <a:ln w="9525">
                      <a:noFill/>
                    </a:ln>
                  </pic:spPr>
                </pic:pic>
              </a:graphicData>
            </a:graphic>
          </wp:inline>
        </w:drawing>
      </w:r>
    </w:p>
    <w:p w14:paraId="2DAC47F7" w14:textId="77777777" w:rsidR="0085495F" w:rsidRDefault="0085495F">
      <w:pPr>
        <w:rPr>
          <w:rFonts w:ascii="微软雅黑" w:eastAsia="微软雅黑" w:hAnsi="微软雅黑" w:cs="微软雅黑" w:hint="eastAsia"/>
          <w:szCs w:val="21"/>
        </w:rPr>
      </w:pPr>
    </w:p>
    <w:p w14:paraId="455187D3" w14:textId="77777777" w:rsidR="0085495F" w:rsidRDefault="0085495F">
      <w:pPr>
        <w:rPr>
          <w:rFonts w:ascii="微软雅黑" w:eastAsia="微软雅黑" w:hAnsi="微软雅黑" w:cs="微软雅黑" w:hint="eastAsia"/>
          <w:szCs w:val="21"/>
        </w:rPr>
      </w:pPr>
    </w:p>
    <w:p w14:paraId="63D49339" w14:textId="77777777" w:rsidR="0085495F" w:rsidRDefault="00000000">
      <w:pPr>
        <w:jc w:val="center"/>
        <w:rPr>
          <w:rFonts w:ascii="微软雅黑" w:eastAsia="微软雅黑" w:hAnsi="微软雅黑" w:cs="微软雅黑" w:hint="eastAsia"/>
        </w:rPr>
      </w:pPr>
      <w:r>
        <w:rPr>
          <w:rFonts w:ascii="微软雅黑" w:eastAsia="微软雅黑" w:hAnsi="微软雅黑" w:cs="微软雅黑" w:hint="eastAsia"/>
          <w:b/>
          <w:bCs/>
          <w:color w:val="0000FF"/>
        </w:rPr>
        <w:t>关于“刷课”违规行为的通知:</w:t>
      </w:r>
    </w:p>
    <w:p w14:paraId="6D20EF49" w14:textId="77777777" w:rsidR="0085495F" w:rsidRDefault="00000000">
      <w:pPr>
        <w:rPr>
          <w:rFonts w:ascii="微软雅黑" w:eastAsia="微软雅黑" w:hAnsi="微软雅黑" w:cs="微软雅黑" w:hint="eastAsia"/>
        </w:rPr>
      </w:pPr>
      <w:r>
        <w:rPr>
          <w:rFonts w:ascii="微软雅黑" w:eastAsia="微软雅黑" w:hAnsi="微软雅黑" w:cs="微软雅黑" w:hint="eastAsia"/>
        </w:rPr>
        <w:t>各位同学，本学期改用超星学习通学习。</w:t>
      </w:r>
    </w:p>
    <w:p w14:paraId="2388ADD8" w14:textId="77777777" w:rsidR="0085495F" w:rsidRDefault="00000000">
      <w:pPr>
        <w:ind w:firstLineChars="300" w:firstLine="630"/>
        <w:rPr>
          <w:rFonts w:ascii="微软雅黑" w:eastAsia="微软雅黑" w:hAnsi="微软雅黑" w:cs="微软雅黑" w:hint="eastAsia"/>
        </w:rPr>
      </w:pPr>
      <w:r>
        <w:rPr>
          <w:rFonts w:ascii="微软雅黑" w:eastAsia="微软雅黑" w:hAnsi="微软雅黑" w:cs="微软雅黑" w:hint="eastAsia"/>
        </w:rPr>
        <w:t>学习通平台每天在系统访问低谷时段，服务器会自动启动学生当天学习过程复核机制，对学生当天的任务点完成情况进行复核。系统基于以下多项规则对学生学习行为进行综合判</w:t>
      </w:r>
      <w:r>
        <w:rPr>
          <w:rFonts w:ascii="微软雅黑" w:eastAsia="微软雅黑" w:hAnsi="微软雅黑" w:cs="微软雅黑" w:hint="eastAsia"/>
        </w:rPr>
        <w:lastRenderedPageBreak/>
        <w:t>定，如确认学生存在违规，则判定相关学习记录将不生效，学生需自主从新学习相关任务点的内容。</w:t>
      </w:r>
    </w:p>
    <w:p w14:paraId="4D8207B7" w14:textId="77777777" w:rsidR="0085495F" w:rsidRDefault="00000000">
      <w:pPr>
        <w:ind w:firstLineChars="300" w:firstLine="630"/>
        <w:rPr>
          <w:rFonts w:ascii="微软雅黑" w:eastAsia="微软雅黑" w:hAnsi="微软雅黑" w:cs="微软雅黑" w:hint="eastAsia"/>
        </w:rPr>
      </w:pPr>
      <w:r>
        <w:rPr>
          <w:rFonts w:ascii="微软雅黑" w:eastAsia="微软雅黑" w:hAnsi="微软雅黑" w:cs="微软雅黑" w:hint="eastAsia"/>
        </w:rPr>
        <w:t>例如某位学生观看某个视频消耗的时长小于视频实际时长的特定比例、答题用时远小于实际答题读题所需时间，则在后台标记学生存在异常学习行为。任何使用非官方网址或正规版本超星学习通以外的APP学习，使用干预视频观看、具备作业及考试内容查询与提交等功能的浏览器插件，将个人账号交给他人（或机构）替课的行为，系统均会标记为违规学习行为。一旦发现违规学习刷课等行为，线上微课学习部分一律0分处理。谢谢同学们的支持！！！</w:t>
      </w:r>
    </w:p>
    <w:sectPr w:rsidR="0085495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EFC07" w14:textId="77777777" w:rsidR="00780B75" w:rsidRDefault="00780B75" w:rsidP="009E15C9">
      <w:pPr>
        <w:rPr>
          <w:rFonts w:hint="eastAsia"/>
        </w:rPr>
      </w:pPr>
      <w:r>
        <w:separator/>
      </w:r>
    </w:p>
  </w:endnote>
  <w:endnote w:type="continuationSeparator" w:id="0">
    <w:p w14:paraId="1EB9CA00" w14:textId="77777777" w:rsidR="00780B75" w:rsidRDefault="00780B75" w:rsidP="009E15C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6CF82" w14:textId="77777777" w:rsidR="00780B75" w:rsidRDefault="00780B75" w:rsidP="009E15C9">
      <w:pPr>
        <w:rPr>
          <w:rFonts w:hint="eastAsia"/>
        </w:rPr>
      </w:pPr>
      <w:r>
        <w:separator/>
      </w:r>
    </w:p>
  </w:footnote>
  <w:footnote w:type="continuationSeparator" w:id="0">
    <w:p w14:paraId="06C82306" w14:textId="77777777" w:rsidR="00780B75" w:rsidRDefault="00780B75" w:rsidP="009E15C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7B2FE7"/>
    <w:multiLevelType w:val="singleLevel"/>
    <w:tmpl w:val="517B2FE7"/>
    <w:lvl w:ilvl="0">
      <w:start w:val="1"/>
      <w:numFmt w:val="decimal"/>
      <w:lvlText w:val="%1."/>
      <w:lvlJc w:val="left"/>
      <w:pPr>
        <w:tabs>
          <w:tab w:val="left" w:pos="312"/>
        </w:tabs>
      </w:pPr>
    </w:lvl>
  </w:abstractNum>
  <w:num w:numId="1" w16cid:durableId="356590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YwYmNjZTM5OWMwYzA3ZWFlNzkyZTgwMmM0NGE2M2IifQ=="/>
  </w:docVars>
  <w:rsids>
    <w:rsidRoot w:val="0059059D"/>
    <w:rsid w:val="00030632"/>
    <w:rsid w:val="001977DC"/>
    <w:rsid w:val="00481C13"/>
    <w:rsid w:val="00521114"/>
    <w:rsid w:val="0059059D"/>
    <w:rsid w:val="00780B75"/>
    <w:rsid w:val="0085495F"/>
    <w:rsid w:val="00864B5C"/>
    <w:rsid w:val="009E15C9"/>
    <w:rsid w:val="00AC673B"/>
    <w:rsid w:val="00DE4839"/>
    <w:rsid w:val="02427B5D"/>
    <w:rsid w:val="053E7F40"/>
    <w:rsid w:val="061B2209"/>
    <w:rsid w:val="081D5AB2"/>
    <w:rsid w:val="0A62794C"/>
    <w:rsid w:val="10BD1047"/>
    <w:rsid w:val="11136072"/>
    <w:rsid w:val="120B25D4"/>
    <w:rsid w:val="12F469F0"/>
    <w:rsid w:val="130B1756"/>
    <w:rsid w:val="1B2F1245"/>
    <w:rsid w:val="1BA64804"/>
    <w:rsid w:val="1FCC29FC"/>
    <w:rsid w:val="20501CE6"/>
    <w:rsid w:val="2115481E"/>
    <w:rsid w:val="21FC49C9"/>
    <w:rsid w:val="2CF07F48"/>
    <w:rsid w:val="2D2C76B3"/>
    <w:rsid w:val="2F047915"/>
    <w:rsid w:val="36D76699"/>
    <w:rsid w:val="378D7270"/>
    <w:rsid w:val="3EC550CF"/>
    <w:rsid w:val="40B91547"/>
    <w:rsid w:val="43456555"/>
    <w:rsid w:val="43F105D8"/>
    <w:rsid w:val="46997B28"/>
    <w:rsid w:val="475A0697"/>
    <w:rsid w:val="478E169E"/>
    <w:rsid w:val="48DF0646"/>
    <w:rsid w:val="4CDC2CF4"/>
    <w:rsid w:val="501211A8"/>
    <w:rsid w:val="57D33DB5"/>
    <w:rsid w:val="5E6160E7"/>
    <w:rsid w:val="5F913938"/>
    <w:rsid w:val="652D32CD"/>
    <w:rsid w:val="661E37E9"/>
    <w:rsid w:val="671D5617"/>
    <w:rsid w:val="69F2078E"/>
    <w:rsid w:val="6B106EE4"/>
    <w:rsid w:val="73767775"/>
    <w:rsid w:val="74057E2F"/>
    <w:rsid w:val="783E72B6"/>
    <w:rsid w:val="7927654D"/>
    <w:rsid w:val="794D1F52"/>
    <w:rsid w:val="7A48715D"/>
    <w:rsid w:val="7D0A5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810933F"/>
  <w15:docId w15:val="{45EA3665-4F9A-4E12-AEFC-165969267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Subtitle"/>
    <w:basedOn w:val="a"/>
    <w:uiPriority w:val="11"/>
    <w:qFormat/>
    <w:pPr>
      <w:spacing w:before="240" w:after="60" w:line="312" w:lineRule="auto"/>
      <w:jc w:val="center"/>
      <w:outlineLvl w:val="1"/>
    </w:pPr>
    <w:rPr>
      <w:rFonts w:ascii="Calibri" w:eastAsia="宋体" w:hAnsi="Calibri" w:cs="Times New Roman"/>
      <w:b/>
      <w:bCs/>
      <w:kern w:val="28"/>
      <w:sz w:val="32"/>
      <w:szCs w:val="32"/>
    </w:rPr>
  </w:style>
  <w:style w:type="paragraph" w:styleId="a8">
    <w:name w:val="Normal (Web)"/>
    <w:basedOn w:val="a"/>
    <w:qFormat/>
    <w:pPr>
      <w:spacing w:before="100" w:beforeAutospacing="1" w:after="100" w:afterAutospacing="1"/>
      <w:jc w:val="left"/>
    </w:pPr>
    <w:rPr>
      <w:rFonts w:cs="Times New Roman"/>
      <w:kern w:val="0"/>
      <w:sz w:val="24"/>
    </w:rPr>
  </w:style>
  <w:style w:type="character" w:styleId="a9">
    <w:name w:val="Hyperlink"/>
    <w:basedOn w:val="a0"/>
    <w:qFormat/>
    <w:rPr>
      <w:color w:val="0000FF"/>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aa">
    <w:name w:val="二级标题"/>
    <w:basedOn w:val="a7"/>
    <w:next w:val="a"/>
    <w:qFormat/>
    <w:pPr>
      <w:spacing w:line="240" w:lineRule="auto"/>
      <w:jc w:val="left"/>
    </w:pPr>
    <w:rPr>
      <w:rFonts w:ascii="宋体" w:hAnsi="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hyperlink" Target="http://jshdx.fanya.chaoxing.com/portal"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mooc1-api.zhexuezj.cn/"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246</Words>
  <Characters>1408</Characters>
  <Application>Microsoft Office Word</Application>
  <DocSecurity>0</DocSecurity>
  <Lines>11</Lines>
  <Paragraphs>3</Paragraphs>
  <ScaleCrop>false</ScaleCrop>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7071</dc:creator>
  <cp:lastModifiedBy>赵汉斌</cp:lastModifiedBy>
  <cp:revision>6</cp:revision>
  <dcterms:created xsi:type="dcterms:W3CDTF">2021-03-06T03:49:00Z</dcterms:created>
  <dcterms:modified xsi:type="dcterms:W3CDTF">2026-03-07T00:59:00Z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837C48C13373402BA9FF4AD353B8C0AC_13</vt:lpwstr>
  </property>
  <property fmtid="{D5CDD505-2E9C-101B-9397-08002B2CF9AE}" pid="4" name="KSOTemplateDocerSaveRecord">
    <vt:lpwstr>eyJoZGlkIjoiYjk0MjRlOTU1ZDRiYmU5NTEzZDg0N2FlZjFkZmY2ODQiLCJ1c2VySWQiOiIxNDUyNDI1MzQ0In0=</vt:lpwstr>
  </property>
</Properties>
</file>